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79" w:rsidRPr="00D3207D" w:rsidRDefault="00B636DC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207D">
        <w:rPr>
          <w:color w:val="000000"/>
          <w:sz w:val="20"/>
          <w:szCs w:val="20"/>
        </w:rPr>
        <w:t>XXX</w:t>
      </w:r>
      <w:r w:rsidR="00E77279"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 неделя </w:t>
      </w:r>
    </w:p>
    <w:p w:rsidR="00E77279" w:rsidRPr="00D3207D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Тема: </w:t>
      </w:r>
      <w:r w:rsidRPr="00D3207D">
        <w:rPr>
          <w:rFonts w:ascii="Times New Roman" w:eastAsia="Calibri" w:hAnsi="Times New Roman" w:cs="Times New Roman"/>
          <w:sz w:val="20"/>
          <w:szCs w:val="20"/>
        </w:rPr>
        <w:t>«</w:t>
      </w:r>
      <w:r w:rsidR="00B636DC" w:rsidRPr="00D3207D">
        <w:rPr>
          <w:rFonts w:ascii="Times New Roman" w:eastAsia="Calibri" w:hAnsi="Times New Roman" w:cs="Times New Roman"/>
          <w:sz w:val="20"/>
          <w:szCs w:val="20"/>
        </w:rPr>
        <w:t>Животные разных стран"</w:t>
      </w:r>
    </w:p>
    <w:p w:rsidR="00E77279" w:rsidRPr="00D3207D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D3207D">
        <w:rPr>
          <w:rFonts w:ascii="Times New Roman" w:eastAsia="Calibri" w:hAnsi="Times New Roman" w:cs="Times New Roman"/>
          <w:sz w:val="20"/>
          <w:szCs w:val="20"/>
        </w:rPr>
        <w:t xml:space="preserve"> с 06.</w:t>
      </w:r>
      <w:r w:rsidR="00B636DC" w:rsidRPr="00D3207D">
        <w:rPr>
          <w:rFonts w:ascii="Times New Roman" w:eastAsia="Calibri" w:hAnsi="Times New Roman" w:cs="Times New Roman"/>
          <w:sz w:val="20"/>
          <w:szCs w:val="20"/>
        </w:rPr>
        <w:t>04.20 по 10.04.20</w:t>
      </w:r>
    </w:p>
    <w:p w:rsidR="00E77279" w:rsidRPr="00D3207D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</w:p>
    <w:p w:rsidR="002D0908" w:rsidRPr="00D3207D" w:rsidRDefault="002D0908" w:rsidP="00C825E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2269"/>
        <w:gridCol w:w="1559"/>
        <w:gridCol w:w="7229"/>
      </w:tblGrid>
      <w:tr w:rsidR="002D0908" w:rsidRPr="00D3207D" w:rsidTr="00737CD8">
        <w:tc>
          <w:tcPr>
            <w:tcW w:w="11057" w:type="dxa"/>
            <w:gridSpan w:val="3"/>
          </w:tcPr>
          <w:p w:rsidR="002D0908" w:rsidRPr="00D3207D" w:rsidRDefault="00C825E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6.04</w:t>
            </w:r>
            <w:r w:rsidR="002D0908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2D0908" w:rsidRPr="00D3207D" w:rsidTr="00737CD8">
        <w:tc>
          <w:tcPr>
            <w:tcW w:w="2269" w:type="dxa"/>
          </w:tcPr>
          <w:p w:rsidR="002D0908" w:rsidRPr="00D3207D" w:rsidRDefault="002D0908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59" w:type="dxa"/>
          </w:tcPr>
          <w:p w:rsidR="002D0908" w:rsidRPr="00D3207D" w:rsidRDefault="002D0908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2D0908" w:rsidRPr="00D3207D" w:rsidRDefault="002D0908" w:rsidP="00252299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29" w:type="dxa"/>
          </w:tcPr>
          <w:p w:rsidR="002D0908" w:rsidRPr="00D3207D" w:rsidRDefault="002D0908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2D0908" w:rsidRPr="00D3207D" w:rsidRDefault="002D0908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2D0908" w:rsidRPr="00D3207D" w:rsidTr="00737CD8">
        <w:trPr>
          <w:trHeight w:val="611"/>
        </w:trPr>
        <w:tc>
          <w:tcPr>
            <w:tcW w:w="2269" w:type="dxa"/>
          </w:tcPr>
          <w:p w:rsidR="002D0908" w:rsidRPr="00D3207D" w:rsidRDefault="00B636D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1559" w:type="dxa"/>
          </w:tcPr>
          <w:p w:rsidR="002D0908" w:rsidRPr="00D3207D" w:rsidRDefault="00B636DC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</w:t>
            </w:r>
            <w:r w:rsidR="002D0908"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9" w:type="dxa"/>
          </w:tcPr>
          <w:p w:rsidR="00B636DC" w:rsidRPr="00FB1509" w:rsidRDefault="00FB1509" w:rsidP="00B636DC">
            <w:pPr>
              <w:contextualSpacing/>
              <w:jc w:val="both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u w:val="single"/>
              </w:rPr>
            </w:pPr>
            <w:hyperlink r:id="rId4" w:history="1">
              <w:r w:rsidR="00E77279" w:rsidRPr="00FB1509">
                <w:rPr>
                  <w:rStyle w:val="a5"/>
                  <w:rFonts w:ascii="Times New Roman" w:eastAsia="Calibri" w:hAnsi="Times New Roman" w:cs="Times New Roman"/>
                  <w:color w:val="002060"/>
                  <w:sz w:val="20"/>
                  <w:szCs w:val="20"/>
                </w:rPr>
                <w:t xml:space="preserve">Тема: </w:t>
              </w:r>
              <w:r w:rsidR="00B636DC" w:rsidRPr="00FB1509">
                <w:rPr>
                  <w:rStyle w:val="a5"/>
                  <w:rFonts w:ascii="Times New Roman" w:eastAsia="Calibri" w:hAnsi="Times New Roman" w:cs="Times New Roman"/>
                  <w:color w:val="002060"/>
                  <w:sz w:val="20"/>
                  <w:szCs w:val="20"/>
                </w:rPr>
                <w:t>"</w:t>
              </w:r>
              <w:r w:rsidR="00B636DC" w:rsidRPr="00FB1509">
                <w:rPr>
                  <w:rStyle w:val="a5"/>
                  <w:rFonts w:ascii="Times New Roman" w:hAnsi="Times New Roman" w:cs="Times New Roman"/>
                  <w:color w:val="002060"/>
                  <w:sz w:val="20"/>
                  <w:szCs w:val="20"/>
                </w:rPr>
                <w:t xml:space="preserve">Сорока </w:t>
              </w:r>
              <w:proofErr w:type="gramStart"/>
              <w:r w:rsidR="00B636DC" w:rsidRPr="00FB1509">
                <w:rPr>
                  <w:rStyle w:val="a5"/>
                  <w:rFonts w:ascii="Times New Roman" w:hAnsi="Times New Roman" w:cs="Times New Roman"/>
                  <w:color w:val="002060"/>
                  <w:sz w:val="20"/>
                  <w:szCs w:val="20"/>
                </w:rPr>
                <w:t>-б</w:t>
              </w:r>
              <w:proofErr w:type="gramEnd"/>
              <w:r w:rsidR="00B636DC" w:rsidRPr="00FB1509">
                <w:rPr>
                  <w:rStyle w:val="a5"/>
                  <w:rFonts w:ascii="Times New Roman" w:hAnsi="Times New Roman" w:cs="Times New Roman"/>
                  <w:color w:val="002060"/>
                  <w:sz w:val="20"/>
                  <w:szCs w:val="20"/>
                </w:rPr>
                <w:t>елобока"</w:t>
              </w:r>
            </w:hyperlink>
          </w:p>
          <w:p w:rsidR="002D0908" w:rsidRPr="00D3207D" w:rsidRDefault="00E77279" w:rsidP="00B63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="00B636DC"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Обогащать словарь детей названиями предметов и действий с предметами; учить вступать в речевой контакт </w:t>
            </w:r>
            <w:proofErr w:type="gramStart"/>
            <w:r w:rsidR="00B636DC"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="00B636DC"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2D0908" w:rsidRPr="00D3207D" w:rsidTr="00737CD8">
        <w:trPr>
          <w:trHeight w:val="240"/>
        </w:trPr>
        <w:tc>
          <w:tcPr>
            <w:tcW w:w="2269" w:type="dxa"/>
          </w:tcPr>
          <w:p w:rsidR="002D0908" w:rsidRPr="00D3207D" w:rsidRDefault="00B636D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2D0908" w:rsidRPr="00D3207D" w:rsidRDefault="00B636DC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15.30-15.4</w:t>
            </w:r>
            <w:r w:rsidR="000923A9"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9" w:type="dxa"/>
          </w:tcPr>
          <w:p w:rsidR="002D0908" w:rsidRPr="00D3207D" w:rsidRDefault="002D0908" w:rsidP="00B636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r w:rsidR="00B636DC"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музыкального руководителя</w:t>
            </w:r>
          </w:p>
        </w:tc>
      </w:tr>
      <w:tr w:rsidR="002D0908" w:rsidRPr="00D3207D" w:rsidTr="00737CD8">
        <w:tc>
          <w:tcPr>
            <w:tcW w:w="11057" w:type="dxa"/>
            <w:gridSpan w:val="3"/>
          </w:tcPr>
          <w:p w:rsidR="002D0908" w:rsidRPr="00D3207D" w:rsidRDefault="00C825E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 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7.04.2020</w:t>
            </w:r>
          </w:p>
        </w:tc>
      </w:tr>
      <w:tr w:rsidR="002D0908" w:rsidRPr="00D3207D" w:rsidTr="00737CD8">
        <w:trPr>
          <w:trHeight w:val="1723"/>
        </w:trPr>
        <w:tc>
          <w:tcPr>
            <w:tcW w:w="2269" w:type="dxa"/>
          </w:tcPr>
          <w:p w:rsidR="00B636DC" w:rsidRPr="00D3207D" w:rsidRDefault="00B636D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636DC" w:rsidRPr="00D3207D" w:rsidRDefault="00B636D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636DC" w:rsidRPr="00D3207D" w:rsidRDefault="00B636D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2D0908" w:rsidRPr="00D3207D" w:rsidRDefault="00B636D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2D0908" w:rsidRPr="00D3207D" w:rsidRDefault="00B636D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9.00-9.1</w:t>
            </w:r>
            <w:r w:rsidR="002D0908"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9" w:type="dxa"/>
          </w:tcPr>
          <w:p w:rsidR="002D0908" w:rsidRPr="00D3207D" w:rsidRDefault="00B636DC" w:rsidP="00B636D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Тема</w:t>
            </w: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 </w:t>
            </w:r>
            <w:proofErr w:type="spellStart"/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Лайзане</w:t>
            </w:r>
            <w:proofErr w:type="spellEnd"/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Я. </w:t>
            </w:r>
            <w:proofErr w:type="spellStart"/>
            <w:proofErr w:type="gramStart"/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</w:t>
            </w:r>
          </w:p>
          <w:p w:rsidR="00B636DC" w:rsidRPr="00D3207D" w:rsidRDefault="00B636DC" w:rsidP="00B63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 Закреплять умения спрыгивать со скамейки, метать в горизонтальную цель, ползать на четвереньках, бегать в разном темпе; развивать координацию движений, чувство ритма, умение сохранять определённое направление при метании предметов. Погремушки и мешочки с песком по кол-ву детей, 1 – 2 гимнастические скамейки (высота 20 – 25 см), 3 – 4 больших обруча, бумажные самолётики</w:t>
            </w:r>
          </w:p>
        </w:tc>
      </w:tr>
      <w:tr w:rsidR="002D0908" w:rsidRPr="00D3207D" w:rsidTr="00737CD8">
        <w:trPr>
          <w:trHeight w:val="958"/>
        </w:trPr>
        <w:tc>
          <w:tcPr>
            <w:tcW w:w="2269" w:type="dxa"/>
          </w:tcPr>
          <w:p w:rsidR="002D0908" w:rsidRPr="00D3207D" w:rsidRDefault="002D0908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2D0908" w:rsidRPr="00D3207D" w:rsidRDefault="002D0908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559" w:type="dxa"/>
          </w:tcPr>
          <w:p w:rsidR="002D0908" w:rsidRPr="00D3207D" w:rsidRDefault="00D3207D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15.30-15.40</w:t>
            </w:r>
          </w:p>
        </w:tc>
        <w:tc>
          <w:tcPr>
            <w:tcW w:w="7229" w:type="dxa"/>
          </w:tcPr>
          <w:p w:rsidR="00E77279" w:rsidRPr="00FB1509" w:rsidRDefault="00FB1509" w:rsidP="00B636DC">
            <w:pPr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u w:val="single"/>
              </w:rPr>
            </w:pPr>
            <w:hyperlink r:id="rId5" w:history="1">
              <w:r w:rsidR="00A82FE7" w:rsidRPr="00FB1509">
                <w:rPr>
                  <w:rStyle w:val="a5"/>
                  <w:rFonts w:ascii="Times New Roman" w:eastAsia="Calibri" w:hAnsi="Times New Roman" w:cs="Times New Roman"/>
                  <w:color w:val="002060"/>
                  <w:sz w:val="20"/>
                  <w:szCs w:val="20"/>
                </w:rPr>
                <w:t>Тема:</w:t>
              </w:r>
              <w:r w:rsidR="00B636DC" w:rsidRPr="00FB1509">
                <w:rPr>
                  <w:rStyle w:val="a5"/>
                  <w:rFonts w:ascii="Times New Roman" w:hAnsi="Times New Roman" w:cs="Times New Roman"/>
                  <w:color w:val="002060"/>
                  <w:sz w:val="20"/>
                  <w:szCs w:val="20"/>
                </w:rPr>
                <w:t xml:space="preserve"> «Вот какие у нас цыплятки!»</w:t>
              </w:r>
            </w:hyperlink>
          </w:p>
          <w:p w:rsidR="002D0908" w:rsidRPr="00D3207D" w:rsidRDefault="00C825EC" w:rsidP="00B63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B636DC"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Уточнить представление о внешнем виде цыпленка (туловище и голова – круги разной величины, тонкие ножки, на голове - клюв и глаза). Развивать чувство формы и цвета.</w:t>
            </w:r>
          </w:p>
        </w:tc>
      </w:tr>
      <w:tr w:rsidR="002D0908" w:rsidRPr="00D3207D" w:rsidTr="00737CD8">
        <w:tc>
          <w:tcPr>
            <w:tcW w:w="11057" w:type="dxa"/>
            <w:gridSpan w:val="3"/>
          </w:tcPr>
          <w:p w:rsidR="002D0908" w:rsidRPr="00D3207D" w:rsidRDefault="00E77279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8</w:t>
            </w:r>
            <w:r w:rsidR="002D0908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2D0908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2D0908" w:rsidRPr="00D3207D" w:rsidTr="00737CD8">
        <w:trPr>
          <w:trHeight w:val="300"/>
        </w:trPr>
        <w:tc>
          <w:tcPr>
            <w:tcW w:w="2269" w:type="dxa"/>
          </w:tcPr>
          <w:p w:rsidR="002D0908" w:rsidRPr="00D3207D" w:rsidRDefault="00B636D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«Исследование живой и неживой природы»</w:t>
            </w:r>
          </w:p>
        </w:tc>
        <w:tc>
          <w:tcPr>
            <w:tcW w:w="1559" w:type="dxa"/>
          </w:tcPr>
          <w:p w:rsidR="002D0908" w:rsidRPr="00D3207D" w:rsidRDefault="00D3207D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9.00-9.10</w:t>
            </w:r>
          </w:p>
        </w:tc>
        <w:tc>
          <w:tcPr>
            <w:tcW w:w="7229" w:type="dxa"/>
          </w:tcPr>
          <w:p w:rsidR="00C825EC" w:rsidRPr="006D04E6" w:rsidRDefault="006D04E6" w:rsidP="00695DA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6" w:history="1">
              <w:r w:rsidR="002D0908" w:rsidRPr="006D04E6">
                <w:rPr>
                  <w:rStyle w:val="a5"/>
                  <w:rFonts w:ascii="Times New Roman" w:eastAsia="Calibri" w:hAnsi="Times New Roman" w:cs="Times New Roman"/>
                  <w:b/>
                  <w:color w:val="auto"/>
                  <w:sz w:val="20"/>
                  <w:szCs w:val="20"/>
                </w:rPr>
                <w:t>Тема</w:t>
              </w:r>
              <w:r w:rsidR="00C825EC" w:rsidRPr="006D04E6">
                <w:rPr>
                  <w:rStyle w:val="a5"/>
                  <w:rFonts w:ascii="Times New Roman" w:eastAsia="Calibri" w:hAnsi="Times New Roman" w:cs="Times New Roman"/>
                  <w:b/>
                  <w:color w:val="auto"/>
                  <w:sz w:val="20"/>
                  <w:szCs w:val="20"/>
                </w:rPr>
                <w:t xml:space="preserve">: </w:t>
              </w:r>
              <w:r w:rsidR="00B636DC" w:rsidRPr="006D04E6">
                <w:rPr>
                  <w:rStyle w:val="a5"/>
                  <w:rFonts w:ascii="Times New Roman" w:eastAsia="Calibri" w:hAnsi="Times New Roman" w:cs="Times New Roman"/>
                  <w:b/>
                  <w:color w:val="auto"/>
                  <w:sz w:val="20"/>
                  <w:szCs w:val="20"/>
                </w:rPr>
                <w:t>"</w:t>
              </w:r>
              <w:r w:rsidR="00B636DC" w:rsidRPr="006D04E6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Желты</w:t>
              </w:r>
              <w:r w:rsidR="00B636DC" w:rsidRPr="006D04E6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е</w:t>
              </w:r>
              <w:r w:rsidR="00B636DC" w:rsidRPr="006D04E6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, пуши</w:t>
              </w:r>
              <w:r w:rsidR="00B636DC" w:rsidRPr="006D04E6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с</w:t>
              </w:r>
              <w:r w:rsidR="00B636DC" w:rsidRPr="006D04E6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тые"</w:t>
              </w:r>
            </w:hyperlink>
          </w:p>
          <w:p w:rsidR="002D0908" w:rsidRPr="00D3207D" w:rsidRDefault="00C825EC" w:rsidP="00D3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D320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6DC"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Дать представление о цыпленке (</w:t>
            </w:r>
            <w:proofErr w:type="gramStart"/>
            <w:r w:rsidR="00B636DC"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желтый</w:t>
            </w:r>
            <w:proofErr w:type="gramEnd"/>
            <w:r w:rsidR="00B636DC"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пушистый, клюет зернышки), развивать зрительную координацию, звукоподражание</w:t>
            </w:r>
          </w:p>
        </w:tc>
      </w:tr>
      <w:tr w:rsidR="002D0908" w:rsidRPr="00D3207D" w:rsidTr="00737CD8">
        <w:trPr>
          <w:trHeight w:val="289"/>
        </w:trPr>
        <w:tc>
          <w:tcPr>
            <w:tcW w:w="2269" w:type="dxa"/>
          </w:tcPr>
          <w:p w:rsidR="002D0908" w:rsidRPr="00D3207D" w:rsidRDefault="002D0908" w:rsidP="00695DAA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(улица)</w:t>
            </w:r>
          </w:p>
        </w:tc>
        <w:tc>
          <w:tcPr>
            <w:tcW w:w="1559" w:type="dxa"/>
          </w:tcPr>
          <w:p w:rsidR="000923A9" w:rsidRPr="00D3207D" w:rsidRDefault="00D3207D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10.15-10.25</w:t>
            </w:r>
          </w:p>
        </w:tc>
        <w:tc>
          <w:tcPr>
            <w:tcW w:w="7229" w:type="dxa"/>
          </w:tcPr>
          <w:p w:rsidR="00B636DC" w:rsidRPr="00D3207D" w:rsidRDefault="00B636DC" w:rsidP="00B636D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Тема: </w:t>
            </w: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89 </w:t>
            </w:r>
            <w:proofErr w:type="spellStart"/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Лайзане</w:t>
            </w:r>
            <w:proofErr w:type="spellEnd"/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С. Я. </w:t>
            </w:r>
            <w:proofErr w:type="spellStart"/>
            <w:proofErr w:type="gramStart"/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стр</w:t>
            </w:r>
            <w:proofErr w:type="spellEnd"/>
            <w:proofErr w:type="gramEnd"/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121</w:t>
            </w:r>
          </w:p>
          <w:p w:rsidR="002D0908" w:rsidRPr="00D3207D" w:rsidRDefault="00B636DC" w:rsidP="00695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D320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умения ходить по гимнастической скамейке, прыгать с неё, бросать и ловить мяч; развивать чувство равновесия и координацию движений, внимание; обучать игре с куклой. 1 – 2 гимнастические скамейки, мяч средней величины, большая кукла.</w:t>
            </w:r>
          </w:p>
        </w:tc>
      </w:tr>
      <w:tr w:rsidR="002D0908" w:rsidRPr="00D3207D" w:rsidTr="00737CD8">
        <w:tc>
          <w:tcPr>
            <w:tcW w:w="11057" w:type="dxa"/>
            <w:gridSpan w:val="3"/>
          </w:tcPr>
          <w:p w:rsidR="002D0908" w:rsidRPr="00D3207D" w:rsidRDefault="00C825EC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 w:rsidR="00D3207D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9.04.2020</w:t>
            </w:r>
          </w:p>
        </w:tc>
      </w:tr>
      <w:tr w:rsidR="002D0908" w:rsidRPr="00D3207D" w:rsidTr="00737CD8">
        <w:trPr>
          <w:trHeight w:val="694"/>
        </w:trPr>
        <w:tc>
          <w:tcPr>
            <w:tcW w:w="2269" w:type="dxa"/>
          </w:tcPr>
          <w:p w:rsidR="002D0908" w:rsidRPr="00D3207D" w:rsidRDefault="00B636D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2D0908" w:rsidRPr="00D3207D" w:rsidRDefault="00D3207D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9.00-9.1</w:t>
            </w:r>
            <w:r w:rsidR="002D0908"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9" w:type="dxa"/>
          </w:tcPr>
          <w:p w:rsidR="002D0908" w:rsidRPr="00D3207D" w:rsidRDefault="00B636DC" w:rsidP="0025229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695DAA" w:rsidRPr="00D3207D" w:rsidTr="00737CD8">
        <w:trPr>
          <w:trHeight w:val="403"/>
        </w:trPr>
        <w:tc>
          <w:tcPr>
            <w:tcW w:w="2269" w:type="dxa"/>
          </w:tcPr>
          <w:p w:rsidR="00695DAA" w:rsidRPr="00D3207D" w:rsidRDefault="00B636DC" w:rsidP="00252299">
            <w:pPr>
              <w:ind w:left="-137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</w:t>
            </w:r>
            <w:proofErr w:type="gramStart"/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итературы</w:t>
            </w:r>
            <w:proofErr w:type="spellEnd"/>
          </w:p>
        </w:tc>
        <w:tc>
          <w:tcPr>
            <w:tcW w:w="1559" w:type="dxa"/>
          </w:tcPr>
          <w:p w:rsidR="00695DAA" w:rsidRPr="00D3207D" w:rsidRDefault="00D3207D" w:rsidP="0025229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15.30-15.40</w:t>
            </w:r>
          </w:p>
        </w:tc>
        <w:tc>
          <w:tcPr>
            <w:tcW w:w="7229" w:type="dxa"/>
          </w:tcPr>
          <w:p w:rsidR="00695DAA" w:rsidRPr="006D04E6" w:rsidRDefault="006D04E6" w:rsidP="00252299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hyperlink r:id="rId7" w:history="1">
              <w:r w:rsidR="00B636DC" w:rsidRPr="006D04E6">
                <w:rPr>
                  <w:rStyle w:val="a5"/>
                  <w:rFonts w:ascii="Times New Roman" w:eastAsia="Calibri" w:hAnsi="Times New Roman" w:cs="Times New Roman"/>
                  <w:color w:val="002060"/>
                  <w:sz w:val="20"/>
                  <w:szCs w:val="20"/>
                </w:rPr>
                <w:t xml:space="preserve">Тема: </w:t>
              </w:r>
              <w:r w:rsidR="00B636DC" w:rsidRPr="006D04E6">
                <w:rPr>
                  <w:rStyle w:val="a5"/>
                  <w:rFonts w:ascii="Times New Roman" w:hAnsi="Times New Roman" w:cs="Times New Roman"/>
                  <w:color w:val="002060"/>
                  <w:sz w:val="20"/>
                  <w:szCs w:val="20"/>
                </w:rPr>
                <w:t>Заучивание стихо</w:t>
              </w:r>
              <w:r w:rsidR="00B636DC" w:rsidRPr="006D04E6">
                <w:rPr>
                  <w:rStyle w:val="a5"/>
                  <w:rFonts w:ascii="Times New Roman" w:hAnsi="Times New Roman" w:cs="Times New Roman"/>
                  <w:color w:val="002060"/>
                  <w:sz w:val="20"/>
                  <w:szCs w:val="20"/>
                </w:rPr>
                <w:t>т</w:t>
              </w:r>
              <w:r w:rsidR="00B636DC" w:rsidRPr="006D04E6">
                <w:rPr>
                  <w:rStyle w:val="a5"/>
                  <w:rFonts w:ascii="Times New Roman" w:hAnsi="Times New Roman" w:cs="Times New Roman"/>
                  <w:color w:val="002060"/>
                  <w:sz w:val="20"/>
                  <w:szCs w:val="20"/>
                </w:rPr>
                <w:t xml:space="preserve">ворения А. </w:t>
              </w:r>
              <w:proofErr w:type="spellStart"/>
              <w:r w:rsidR="00B636DC" w:rsidRPr="006D04E6">
                <w:rPr>
                  <w:rStyle w:val="a5"/>
                  <w:rFonts w:ascii="Times New Roman" w:hAnsi="Times New Roman" w:cs="Times New Roman"/>
                  <w:color w:val="002060"/>
                  <w:sz w:val="20"/>
                  <w:szCs w:val="20"/>
                </w:rPr>
                <w:t>Барто</w:t>
              </w:r>
              <w:proofErr w:type="spellEnd"/>
              <w:r w:rsidR="00B636DC" w:rsidRPr="006D04E6">
                <w:rPr>
                  <w:rStyle w:val="a5"/>
                  <w:rFonts w:ascii="Times New Roman" w:hAnsi="Times New Roman" w:cs="Times New Roman"/>
                  <w:color w:val="002060"/>
                  <w:sz w:val="20"/>
                  <w:szCs w:val="20"/>
                </w:rPr>
                <w:t xml:space="preserve"> «Слон»</w:t>
              </w:r>
            </w:hyperlink>
          </w:p>
          <w:p w:rsidR="00B636DC" w:rsidRPr="00D3207D" w:rsidRDefault="00B636DC" w:rsidP="00D3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Заучивание стихотворения А. </w:t>
            </w:r>
            <w:proofErr w:type="spellStart"/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«Слон» Вовлечь детей в игровую ситуацию, познакомить с творчеством А. </w:t>
            </w:r>
            <w:proofErr w:type="spellStart"/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учить детей запоминать стихотворное произведение с опорой на наглядность</w:t>
            </w:r>
          </w:p>
        </w:tc>
      </w:tr>
      <w:tr w:rsidR="00A82FE7" w:rsidRPr="00D3207D" w:rsidTr="00737CD8">
        <w:tc>
          <w:tcPr>
            <w:tcW w:w="11057" w:type="dxa"/>
            <w:gridSpan w:val="3"/>
          </w:tcPr>
          <w:p w:rsidR="00A82FE7" w:rsidRPr="00D3207D" w:rsidRDefault="00A82FE7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</w:t>
            </w:r>
            <w:r w:rsidR="00D3207D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10.04.2020</w:t>
            </w:r>
          </w:p>
        </w:tc>
      </w:tr>
      <w:tr w:rsidR="00B636DC" w:rsidRPr="00D3207D" w:rsidTr="00737CD8">
        <w:trPr>
          <w:trHeight w:val="300"/>
        </w:trPr>
        <w:tc>
          <w:tcPr>
            <w:tcW w:w="2269" w:type="dxa"/>
          </w:tcPr>
          <w:p w:rsidR="00B636DC" w:rsidRPr="00D3207D" w:rsidRDefault="00B636DC" w:rsidP="00D3207D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559" w:type="dxa"/>
          </w:tcPr>
          <w:p w:rsidR="00B636DC" w:rsidRPr="00D3207D" w:rsidRDefault="00D3207D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9.00-9.10</w:t>
            </w:r>
          </w:p>
        </w:tc>
        <w:tc>
          <w:tcPr>
            <w:tcW w:w="7229" w:type="dxa"/>
          </w:tcPr>
          <w:p w:rsidR="00B636DC" w:rsidRPr="00D3207D" w:rsidRDefault="00B636DC" w:rsidP="00481B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Тема: </w:t>
            </w: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 </w:t>
            </w:r>
            <w:proofErr w:type="spellStart"/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Винникова</w:t>
            </w:r>
            <w:proofErr w:type="spellEnd"/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И. стр. 107</w:t>
            </w:r>
          </w:p>
          <w:p w:rsidR="00B636DC" w:rsidRPr="00D3207D" w:rsidRDefault="00B636DC" w:rsidP="00D3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D320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07D"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умения ходить по гимнастической скамейке, прыгать с неё, бросать и ловить мяч; развивать чувство равновесия и координацию движений, внимание 1 – 2 гимнастические скамейки, мяч средней величины, большая кукла.</w:t>
            </w:r>
          </w:p>
        </w:tc>
      </w:tr>
      <w:tr w:rsidR="00A82FE7" w:rsidRPr="00D3207D" w:rsidTr="00737CD8">
        <w:trPr>
          <w:trHeight w:val="1033"/>
        </w:trPr>
        <w:tc>
          <w:tcPr>
            <w:tcW w:w="2269" w:type="dxa"/>
          </w:tcPr>
          <w:p w:rsidR="00A82FE7" w:rsidRPr="00D3207D" w:rsidRDefault="00D3207D" w:rsidP="00AF22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1559" w:type="dxa"/>
          </w:tcPr>
          <w:p w:rsidR="00A82FE7" w:rsidRPr="00D3207D" w:rsidRDefault="00D3207D" w:rsidP="00AF22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15.30-15.40</w:t>
            </w:r>
          </w:p>
        </w:tc>
        <w:tc>
          <w:tcPr>
            <w:tcW w:w="7229" w:type="dxa"/>
          </w:tcPr>
          <w:p w:rsidR="00D3207D" w:rsidRPr="00FB1509" w:rsidRDefault="00FB1509" w:rsidP="00D3207D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</w:pPr>
            <w:hyperlink r:id="rId8" w:history="1">
              <w:r w:rsidR="00D3207D" w:rsidRPr="00FB1509">
                <w:rPr>
                  <w:rStyle w:val="a5"/>
                  <w:rFonts w:ascii="Times New Roman" w:eastAsia="Calibri" w:hAnsi="Times New Roman" w:cs="Times New Roman"/>
                  <w:color w:val="002060"/>
                  <w:sz w:val="20"/>
                  <w:szCs w:val="20"/>
                </w:rPr>
                <w:t xml:space="preserve">Тема: </w:t>
              </w:r>
              <w:r w:rsidR="00D3207D" w:rsidRPr="00FB1509">
                <w:rPr>
                  <w:rStyle w:val="a5"/>
                  <w:color w:val="002060"/>
                  <w:sz w:val="20"/>
                  <w:szCs w:val="20"/>
                </w:rPr>
                <w:t>«Узкие воротца»</w:t>
              </w:r>
            </w:hyperlink>
          </w:p>
          <w:p w:rsidR="00A82FE7" w:rsidRPr="00D3207D" w:rsidRDefault="00D3207D" w:rsidP="00D3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Pr="00D320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207D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D3207D">
              <w:rPr>
                <w:color w:val="000000"/>
                <w:sz w:val="20"/>
                <w:szCs w:val="20"/>
              </w:rPr>
              <w:t xml:space="preserve">Научить детей делать перекрытия. Активизация словаря: узкая, широкая, скамейка, </w:t>
            </w:r>
            <w:proofErr w:type="gramStart"/>
            <w:r w:rsidRPr="00D3207D">
              <w:rPr>
                <w:color w:val="000000"/>
                <w:sz w:val="20"/>
                <w:szCs w:val="20"/>
              </w:rPr>
              <w:t>белый</w:t>
            </w:r>
            <w:proofErr w:type="gramEnd"/>
            <w:r w:rsidRPr="00D3207D">
              <w:rPr>
                <w:color w:val="000000"/>
                <w:sz w:val="20"/>
                <w:szCs w:val="20"/>
              </w:rPr>
              <w:t>. Научить детей играть с постройками. Развивать речевую активность.</w:t>
            </w:r>
          </w:p>
        </w:tc>
      </w:tr>
    </w:tbl>
    <w:p w:rsidR="00D3207D" w:rsidRPr="00C825EC" w:rsidRDefault="00D3207D" w:rsidP="002D0908">
      <w:pPr>
        <w:rPr>
          <w:rFonts w:ascii="Times New Roman" w:hAnsi="Times New Roman" w:cs="Times New Roman"/>
        </w:rPr>
      </w:pPr>
    </w:p>
    <w:sectPr w:rsidR="00D3207D" w:rsidRPr="00C825EC" w:rsidSect="004D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39A"/>
    <w:rsid w:val="000369CB"/>
    <w:rsid w:val="0004553D"/>
    <w:rsid w:val="000923A9"/>
    <w:rsid w:val="000F435C"/>
    <w:rsid w:val="00220531"/>
    <w:rsid w:val="002D0908"/>
    <w:rsid w:val="004679A2"/>
    <w:rsid w:val="004D4DAC"/>
    <w:rsid w:val="0067249D"/>
    <w:rsid w:val="00695DAA"/>
    <w:rsid w:val="006B444F"/>
    <w:rsid w:val="006D04E6"/>
    <w:rsid w:val="006D5D0B"/>
    <w:rsid w:val="0071526C"/>
    <w:rsid w:val="00737CD8"/>
    <w:rsid w:val="0076539A"/>
    <w:rsid w:val="00A82FE7"/>
    <w:rsid w:val="00B15997"/>
    <w:rsid w:val="00B636DC"/>
    <w:rsid w:val="00C825EC"/>
    <w:rsid w:val="00D3207D"/>
    <w:rsid w:val="00E77279"/>
    <w:rsid w:val="00EE70B2"/>
    <w:rsid w:val="00FB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4F"/>
    <w:pPr>
      <w:spacing w:after="0" w:line="240" w:lineRule="auto"/>
    </w:pPr>
  </w:style>
  <w:style w:type="table" w:styleId="a4">
    <w:name w:val="Table Grid"/>
    <w:basedOn w:val="a1"/>
    <w:uiPriority w:val="59"/>
    <w:rsid w:val="0076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04E6"/>
    <w:rPr>
      <w:color w:val="FFDE66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04E6"/>
    <w:rPr>
      <w:color w:val="D490C5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an7.wixsite.com/leisan/roditely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fxwd0mJI8I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ua/video/preview/?filmId=7717868734374723187&amp;text=&#1087;&#1088;&#1077;&#1079;&#1077;&#1085;&#1090;&#1072;&#1094;&#1080;&#1103;%20&#1086;%20&#1094;&#1099;&#1087;&#1083;&#1077;&#1085;&#1082;&#1077;%20%28&#1078;&#1077;&#1083;&#1090;&#1099;&#1081;%2C%20&#1087;&#1091;&#1096;&#1080;&#1089;&#1090;&#1099;&#1081;%2C%20&#1082;&#1083;&#1102;&#1077;&#1090;%20&#1079;&#1077;&#1088;&#1085;&#1099;&#1096;&#1082;&#1080;%29%2C%20&#1088;&#1072;&#1079;&#1074;&#1080;&#1074;&#1072;&#1090;&#1100;%20&#1079;&#1088;&#1080;&#1090;&#1077;&#1083;&#1100;&#1085;&#1091;&#1102;%20&#1082;&#1086;&#1086;&#1088;&#1076;&#1080;&#1085;&#1072;&#1094;&#1080;&#1102;%2C%20&#1079;&#1074;&#1091;&#1082;&#1086;&#1087;&#1086;&#1076;&#1088;&#1072;&#1078;&#1072;&#1085;&#1080;&#1077;&amp;path=wizard&amp;parent-reqid=1586163345550109-18300125" TargetMode="External"/><Relationship Id="rId5" Type="http://schemas.openxmlformats.org/officeDocument/2006/relationships/hyperlink" Target="https://leisan7.wixsite.com/leisan/roditely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isan7.wixsite.com/leisan/roditely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Зуля</cp:lastModifiedBy>
  <cp:revision>4</cp:revision>
  <cp:lastPrinted>2019-05-03T15:20:00Z</cp:lastPrinted>
  <dcterms:created xsi:type="dcterms:W3CDTF">2020-04-06T06:25:00Z</dcterms:created>
  <dcterms:modified xsi:type="dcterms:W3CDTF">2020-04-06T09:27:00Z</dcterms:modified>
</cp:coreProperties>
</file>