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EA" w:rsidRPr="00D15D96" w:rsidRDefault="00034CEA" w:rsidP="008C6DD0">
      <w:pPr>
        <w:tabs>
          <w:tab w:val="left" w:pos="820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D15D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неделя      Тема недели:</w:t>
      </w:r>
      <w:r w:rsidRPr="00D15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"Идем в музей"</w:t>
      </w:r>
    </w:p>
    <w:p w:rsidR="00034CEA" w:rsidRPr="00D15D96" w:rsidRDefault="00034CEA" w:rsidP="00D15D96">
      <w:p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D96">
        <w:rPr>
          <w:rFonts w:ascii="Times New Roman" w:eastAsia="Calibri" w:hAnsi="Times New Roman" w:cs="Times New Roman"/>
          <w:b/>
          <w:sz w:val="24"/>
          <w:szCs w:val="24"/>
        </w:rPr>
        <w:t>Период: 12.05-15.05.2020</w:t>
      </w:r>
    </w:p>
    <w:p w:rsidR="00034CEA" w:rsidRPr="00D15D96" w:rsidRDefault="00034CEA" w:rsidP="00D15D96">
      <w:p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D96"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Проект</w:t>
      </w:r>
      <w:r w:rsidRPr="00D15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15D9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D15D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Музей – хранитель времени</w:t>
      </w:r>
      <w:r w:rsidRPr="00D15D9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34CEA" w:rsidRPr="00D15D96" w:rsidRDefault="00D15D96" w:rsidP="00D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="00034CEA" w:rsidRPr="00D15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4CEA" w:rsidRPr="00D15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образа музея как собрание ценных предметов; уточнение и расширение представлений о видах музеев.</w:t>
      </w:r>
    </w:p>
    <w:p w:rsidR="00034CEA" w:rsidRPr="00D15D96" w:rsidRDefault="00034CEA" w:rsidP="00D15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5D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Итоговое мероприятие:</w:t>
      </w:r>
      <w:r w:rsidRPr="00D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предметов из домашних коллекций или коллекций «О чем рассказывают музейные предметы»</w:t>
      </w:r>
    </w:p>
    <w:tbl>
      <w:tblPr>
        <w:tblStyle w:val="a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279"/>
        <w:gridCol w:w="279"/>
        <w:gridCol w:w="7225"/>
      </w:tblGrid>
      <w:tr w:rsidR="00034CEA" w:rsidRPr="00034CEA" w:rsidTr="009566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34CEA" w:rsidRPr="00034CEA" w:rsidTr="00956674">
        <w:trPr>
          <w:trHeight w:val="27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11. 05.2020 </w:t>
            </w: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B2A70" w:rsidRPr="00034CEA" w:rsidTr="00956674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B2A70" w:rsidRPr="00034CEA" w:rsidTr="00956674">
        <w:trPr>
          <w:trHeight w:val="22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10.35- 11.05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2A70" w:rsidRPr="00034CEA" w:rsidTr="00956674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2C" w:rsidRPr="00B5092C" w:rsidRDefault="00B5092C" w:rsidP="00B5092C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A70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12. 05.2020  </w:t>
            </w:r>
          </w:p>
        </w:tc>
      </w:tr>
      <w:tr w:rsidR="000B2A70" w:rsidRPr="00034CEA" w:rsidTr="00956674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10.19-10.50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E31AEE" w:rsidRDefault="00436492" w:rsidP="00E31AE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4" w:history="1">
              <w:r w:rsidR="00E31AEE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Т</w:t>
              </w:r>
              <w:bookmarkStart w:id="0" w:name="_GoBack"/>
              <w:bookmarkEnd w:id="0"/>
              <w:r w:rsidR="00E31AEE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е</w:t>
              </w:r>
              <w:r w:rsidR="00E31AEE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ма:</w:t>
              </w:r>
            </w:hyperlink>
            <w:r w:rsidR="00E31A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Составление рассказа «Моя любимая игрушка</w:t>
            </w:r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  <w:p w:rsidR="00E31AEE" w:rsidRPr="00E31AEE" w:rsidRDefault="000B2A70" w:rsidP="000B2A70">
            <w:pPr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Учить: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</w:tc>
      </w:tr>
      <w:tr w:rsidR="000B2A70" w:rsidRPr="00034CEA" w:rsidTr="00956674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11.05-11.3</w:t>
            </w: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B2A70" w:rsidRPr="00034CEA" w:rsidTr="00956674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9C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BE573F" w:rsidRDefault="00436492" w:rsidP="000B2A70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B2A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="000B2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B2A70">
              <w:rPr>
                <w:rFonts w:ascii="Times New Roman" w:hAnsi="Times New Roman"/>
                <w:sz w:val="20"/>
                <w:szCs w:val="20"/>
              </w:rPr>
              <w:t>34</w:t>
            </w:r>
            <w:r w:rsidR="000B2A70" w:rsidRPr="00BE573F">
              <w:rPr>
                <w:rFonts w:ascii="Times New Roman" w:hAnsi="Times New Roman"/>
                <w:sz w:val="20"/>
                <w:szCs w:val="20"/>
              </w:rPr>
              <w:t xml:space="preserve">«День Победы» </w:t>
            </w:r>
            <w:proofErr w:type="spellStart"/>
            <w:proofErr w:type="gramStart"/>
            <w:r w:rsidR="000B2A70" w:rsidRPr="00BE573F">
              <w:rPr>
                <w:rFonts w:ascii="Times New Roman" w:hAnsi="Times New Roman"/>
                <w:sz w:val="20"/>
                <w:szCs w:val="20"/>
              </w:rPr>
              <w:t>А.Усачев</w:t>
            </w:r>
            <w:proofErr w:type="spellEnd"/>
            <w:r w:rsidR="000B2A70" w:rsidRPr="00BE573F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="000B2A70" w:rsidRPr="00BE57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B2A70" w:rsidRPr="00BE573F" w:rsidRDefault="000B2A70" w:rsidP="000B2A70">
            <w:pPr>
              <w:rPr>
                <w:rFonts w:ascii="Times New Roman" w:hAnsi="Times New Roman"/>
                <w:sz w:val="20"/>
                <w:szCs w:val="20"/>
              </w:rPr>
            </w:pPr>
            <w:r w:rsidRPr="00BE573F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стихотворением, учить его наизусть. Формировать умение детей отвечать на вопросы по </w:t>
            </w:r>
            <w:proofErr w:type="gramStart"/>
            <w:r w:rsidRPr="00BE573F">
              <w:rPr>
                <w:rFonts w:ascii="Times New Roman" w:hAnsi="Times New Roman"/>
                <w:sz w:val="20"/>
                <w:szCs w:val="20"/>
              </w:rPr>
              <w:t>содержанию,.</w:t>
            </w:r>
            <w:proofErr w:type="gramEnd"/>
            <w:r w:rsidRPr="00BE573F">
              <w:rPr>
                <w:rFonts w:ascii="Times New Roman" w:hAnsi="Times New Roman"/>
                <w:sz w:val="20"/>
                <w:szCs w:val="20"/>
              </w:rPr>
              <w:t xml:space="preserve"> Развивать память, внимание, интонационную выразительность речи. Воспитывать уважение к защитникам Родины.</w:t>
            </w:r>
            <w:r w:rsidR="00436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43649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="00436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рассматривание картинки. </w:t>
            </w:r>
            <w:r w:rsidR="00436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2A70" w:rsidRPr="00BE573F" w:rsidRDefault="000B2A70" w:rsidP="000B2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73F">
              <w:rPr>
                <w:rFonts w:ascii="Times New Roman" w:hAnsi="Times New Roman"/>
                <w:sz w:val="20"/>
                <w:szCs w:val="20"/>
              </w:rPr>
              <w:t xml:space="preserve">1.Чтение </w:t>
            </w:r>
            <w:proofErr w:type="spellStart"/>
            <w:r w:rsidRPr="00BE573F">
              <w:rPr>
                <w:rFonts w:ascii="Times New Roman" w:hAnsi="Times New Roman"/>
                <w:sz w:val="20"/>
                <w:szCs w:val="20"/>
              </w:rPr>
              <w:t>стихотворе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73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  <w:p w:rsidR="000B2A70" w:rsidRDefault="000B2A70" w:rsidP="000B2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573F">
              <w:rPr>
                <w:rFonts w:ascii="Times New Roman" w:hAnsi="Times New Roman"/>
                <w:sz w:val="20"/>
                <w:szCs w:val="20"/>
              </w:rPr>
              <w:t>.Заучивание стихотворения</w:t>
            </w:r>
          </w:p>
          <w:p w:rsidR="008C6DD0" w:rsidRPr="000B2A70" w:rsidRDefault="008C6DD0" w:rsidP="000B2A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Рисование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салюта. Здания рисуем сами, а не берем заготовки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B2A70" w:rsidRPr="00034CEA" w:rsidTr="00956674">
        <w:trPr>
          <w:trHeight w:val="2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13. 05.2020</w:t>
            </w:r>
          </w:p>
        </w:tc>
      </w:tr>
      <w:tr w:rsidR="000B2A70" w:rsidRPr="00034CEA" w:rsidTr="00956674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436492" w:rsidP="000B2A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8" w:history="1">
              <w:r w:rsidR="000B2A70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«В стране знаков»</w:t>
            </w:r>
          </w:p>
          <w:p w:rsidR="000B2A70" w:rsidRPr="00034CEA" w:rsidRDefault="000B2A70" w:rsidP="008C6DD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</w:t>
            </w:r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закрепить представления о свойствах предметов, сложении и вычитании групп предметов, взаимосвязи целого и частей. Повторить количественный и порядковый, обратный счет</w:t>
            </w:r>
            <w:proofErr w:type="gramStart"/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отрезок, луч, многоугольник), закрепить навыки ориентирования на листе бумаги.</w:t>
            </w:r>
          </w:p>
        </w:tc>
      </w:tr>
      <w:tr w:rsidR="000B2A70" w:rsidRPr="00034CEA" w:rsidTr="00956674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10.10- 11.4</w:t>
            </w: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B2A70" w:rsidRPr="00034CEA" w:rsidRDefault="000B2A70" w:rsidP="000B2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0B2A70" w:rsidRPr="00034CEA" w:rsidRDefault="000B2A70" w:rsidP="000B2A7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B2A70" w:rsidRPr="00034CEA" w:rsidTr="00956674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</w:p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</w:t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436492" w:rsidP="000B2A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hyperlink r:id="rId9" w:history="1">
              <w:r w:rsidR="000B2A70" w:rsidRPr="00C534F2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«Суда и мост» (конструирование в паре)</w:t>
            </w:r>
          </w:p>
          <w:p w:rsidR="000B2A70" w:rsidRPr="00034CEA" w:rsidRDefault="000B2A70" w:rsidP="000B2A7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Закреплять умение выделять основные части и характерные детали </w:t>
            </w:r>
          </w:p>
        </w:tc>
      </w:tr>
      <w:tr w:rsidR="000B2A70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 14. 05.2020</w:t>
            </w:r>
          </w:p>
        </w:tc>
      </w:tr>
      <w:tr w:rsidR="000B2A70" w:rsidRPr="00034CEA" w:rsidTr="00956674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0B2A70" w:rsidRPr="00034CEA" w:rsidRDefault="000B2A70" w:rsidP="000B2A7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436492" w:rsidP="000B2A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10" w:history="1">
              <w:r w:rsidR="000B2A70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«Повторение и закрепление пройденного»</w:t>
            </w:r>
          </w:p>
          <w:p w:rsidR="000B2A70" w:rsidRPr="00034CEA" w:rsidRDefault="000B2A70" w:rsidP="000B2A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Совершенствование навыков звукового и слогового анализа слов. Совершенствование навыков составления предложений по картинкам и анализа предложений. </w:t>
            </w:r>
          </w:p>
        </w:tc>
      </w:tr>
      <w:tr w:rsidR="000B2A70" w:rsidRPr="00034CEA" w:rsidTr="00956674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B2A70" w:rsidRPr="00034CEA" w:rsidTr="00956674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 руководителя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B2A70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 15.05.2020</w:t>
            </w:r>
          </w:p>
        </w:tc>
      </w:tr>
      <w:tr w:rsidR="000B2A70" w:rsidRPr="00034CEA" w:rsidTr="00956674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436492" w:rsidP="000B2A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11" w:history="1">
              <w:r w:rsidR="000B2A70" w:rsidRPr="003A7DFE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«Экологическая тропинка»</w:t>
            </w:r>
          </w:p>
          <w:p w:rsidR="000B2A70" w:rsidRPr="00034CEA" w:rsidRDefault="000B2A70" w:rsidP="000B2A70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Обобщить знания детей об окружающем мире, в форме проведения экологической викторины.</w:t>
            </w:r>
            <w:r w:rsidRPr="00034CE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Закрепить знания детей о природе.</w:t>
            </w:r>
          </w:p>
        </w:tc>
      </w:tr>
      <w:tr w:rsidR="000B2A70" w:rsidRPr="00034CEA" w:rsidTr="00956674">
        <w:trPr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436492" w:rsidP="000B2A70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12" w:history="1">
              <w:r w:rsidR="000B2A70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«Что такое красота?» (аппликация по замыслу)</w:t>
            </w:r>
          </w:p>
          <w:p w:rsidR="000B2A70" w:rsidRPr="00034CEA" w:rsidRDefault="000B2A70" w:rsidP="000B2A70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Подвести детей к пониманию ценности искусства. Уточнять и расширять представления о музее как месте хранения, изучения и демонстрации культурного наследия, об искусстве </w:t>
            </w:r>
          </w:p>
        </w:tc>
      </w:tr>
      <w:tr w:rsidR="000B2A70" w:rsidRPr="00034CEA" w:rsidTr="00956674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8C6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</w:t>
            </w:r>
            <w:r w:rsidR="008C6DD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0B2A70" w:rsidRPr="00034CEA" w:rsidRDefault="000B2A70" w:rsidP="000B2A70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0B2A70" w:rsidRPr="00034CEA" w:rsidRDefault="000B2A70" w:rsidP="000B2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A70" w:rsidRPr="00034CEA" w:rsidTr="000B2A70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0B2A70" w:rsidP="000B2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 – патриотическое воспитание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0" w:rsidRPr="00034CEA" w:rsidRDefault="000B2A70" w:rsidP="000B2A70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0" w:rsidRPr="00034CEA" w:rsidRDefault="00436492" w:rsidP="000B2A7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history="1">
              <w:r w:rsidR="000B2A70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B2A70"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«Книга – праздник души» (социокультурные истоки)</w:t>
            </w:r>
          </w:p>
          <w:p w:rsidR="000B2A70" w:rsidRPr="008C6DD0" w:rsidRDefault="000B2A70" w:rsidP="008C6DD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F9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: </w:t>
            </w:r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Дальнейшее освоение социокультурной категории «Традиции праздника»; Развитие умения слушать друг друга, договариваться, приходить к единому мнению. Подготовка детей к созданию «Моей первой книги»</w:t>
            </w:r>
          </w:p>
        </w:tc>
      </w:tr>
    </w:tbl>
    <w:p w:rsidR="00034CEA" w:rsidRPr="00034CEA" w:rsidRDefault="00034CEA" w:rsidP="00034CEA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89146B" w:rsidRDefault="0089146B"/>
    <w:sectPr w:rsidR="0089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2"/>
    <w:rsid w:val="0002492B"/>
    <w:rsid w:val="00034CEA"/>
    <w:rsid w:val="000B2A70"/>
    <w:rsid w:val="00335DE6"/>
    <w:rsid w:val="003A7DFE"/>
    <w:rsid w:val="00436492"/>
    <w:rsid w:val="00725F9F"/>
    <w:rsid w:val="007B51A3"/>
    <w:rsid w:val="007F36C6"/>
    <w:rsid w:val="0089146B"/>
    <w:rsid w:val="008C6DD0"/>
    <w:rsid w:val="00A33B82"/>
    <w:rsid w:val="00A96E4F"/>
    <w:rsid w:val="00B5092C"/>
    <w:rsid w:val="00BE459C"/>
    <w:rsid w:val="00C534F2"/>
    <w:rsid w:val="00D15D96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BE9A-E135-4F9A-ADE1-B8FF444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7D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mq/4M5vVPr2q" TargetMode="External"/><Relationship Id="rId13" Type="http://schemas.openxmlformats.org/officeDocument/2006/relationships/hyperlink" Target="https://cloud.mail.ru/public/7RcV/5pLTVh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6&amp;v=C5JWW1SIky0&amp;feature=emb_logo" TargetMode="External"/><Relationship Id="rId12" Type="http://schemas.openxmlformats.org/officeDocument/2006/relationships/hyperlink" Target="https://cloud.mail.ru/public/nbzk/5sr4tpF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FCn/4du647bHb" TargetMode="External"/><Relationship Id="rId11" Type="http://schemas.openxmlformats.org/officeDocument/2006/relationships/hyperlink" Target="https://cloud.mail.ru/public/nJmY/3RvZZkURX" TargetMode="External"/><Relationship Id="rId5" Type="http://schemas.openxmlformats.org/officeDocument/2006/relationships/hyperlink" Target="https://cloud.mail.ru/public/4FYE/NmrpQPp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Chz2/4T96PejAy" TargetMode="External"/><Relationship Id="rId4" Type="http://schemas.openxmlformats.org/officeDocument/2006/relationships/hyperlink" Target="https://cloud.mail.ru/public/oMVe/2g5ueeTbN" TargetMode="External"/><Relationship Id="rId9" Type="http://schemas.openxmlformats.org/officeDocument/2006/relationships/hyperlink" Target="https://youtu.be/e8bte7sFYU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7</cp:revision>
  <dcterms:created xsi:type="dcterms:W3CDTF">2020-05-11T14:59:00Z</dcterms:created>
  <dcterms:modified xsi:type="dcterms:W3CDTF">2020-05-11T17:03:00Z</dcterms:modified>
</cp:coreProperties>
</file>