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1B" w:rsidRPr="00C54ED6" w:rsidRDefault="0011681B" w:rsidP="0011681B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4ED6">
        <w:rPr>
          <w:rFonts w:ascii="Times New Roman" w:eastAsia="Calibri" w:hAnsi="Times New Roman" w:cs="Times New Roman"/>
          <w:b/>
          <w:sz w:val="24"/>
          <w:szCs w:val="24"/>
        </w:rPr>
        <w:t>ХХХ</w:t>
      </w:r>
      <w:proofErr w:type="gramStart"/>
      <w:r w:rsidRPr="00C54ED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proofErr w:type="gramEnd"/>
      <w:r w:rsidRPr="00C54ED6">
        <w:rPr>
          <w:rFonts w:ascii="Times New Roman" w:eastAsia="Calibri" w:hAnsi="Times New Roman" w:cs="Times New Roman"/>
          <w:b/>
          <w:sz w:val="24"/>
          <w:szCs w:val="24"/>
        </w:rPr>
        <w:t xml:space="preserve"> неделя </w:t>
      </w:r>
    </w:p>
    <w:p w:rsidR="0011681B" w:rsidRPr="00C54ED6" w:rsidRDefault="0011681B" w:rsidP="0011681B">
      <w:pPr>
        <w:spacing w:after="0" w:line="240" w:lineRule="auto"/>
        <w:ind w:left="-1276"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ED6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C54ED6">
        <w:rPr>
          <w:rFonts w:ascii="Times New Roman" w:hAnsi="Times New Roman" w:cs="Times New Roman"/>
          <w:sz w:val="24"/>
          <w:szCs w:val="24"/>
        </w:rPr>
        <w:t xml:space="preserve">Весна. Проект </w:t>
      </w:r>
      <w:r w:rsidRPr="00C54ED6">
        <w:rPr>
          <w:rFonts w:ascii="Times New Roman" w:hAnsi="Times New Roman" w:cs="Times New Roman"/>
          <w:bCs/>
          <w:sz w:val="24"/>
          <w:szCs w:val="24"/>
        </w:rPr>
        <w:t>«Скоро лето!»</w:t>
      </w:r>
    </w:p>
    <w:p w:rsidR="0011681B" w:rsidRPr="00C54ED6" w:rsidRDefault="0011681B" w:rsidP="0011681B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ED6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 w:rsidRPr="00C54ED6">
        <w:rPr>
          <w:rFonts w:ascii="Times New Roman" w:eastAsia="Calibri" w:hAnsi="Times New Roman" w:cs="Times New Roman"/>
          <w:sz w:val="24"/>
          <w:szCs w:val="24"/>
        </w:rPr>
        <w:t xml:space="preserve"> с 12.05.2020 – 15.05.2020</w:t>
      </w:r>
    </w:p>
    <w:p w:rsidR="0011681B" w:rsidRPr="00C54ED6" w:rsidRDefault="0011681B" w:rsidP="0011681B">
      <w:pPr>
        <w:spacing w:after="0" w:line="240" w:lineRule="auto"/>
        <w:ind w:left="-1276"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ED6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proofErr w:type="gramStart"/>
      <w:r w:rsidRPr="00C54ED6">
        <w:rPr>
          <w:rFonts w:ascii="Times New Roman" w:eastAsia="Calibri" w:hAnsi="Times New Roman" w:cs="Times New Roman"/>
          <w:sz w:val="24"/>
          <w:szCs w:val="24"/>
        </w:rPr>
        <w:t>Наблюдения на участке детского сада и во вр</w:t>
      </w:r>
      <w:r w:rsidRPr="00C54ED6">
        <w:rPr>
          <w:rFonts w:ascii="Times New Roman" w:eastAsia="Calibri" w:hAnsi="Times New Roman" w:cs="Times New Roman"/>
          <w:sz w:val="24"/>
          <w:szCs w:val="24"/>
        </w:rPr>
        <w:t>е</w:t>
      </w:r>
      <w:r w:rsidRPr="00C54ED6">
        <w:rPr>
          <w:rFonts w:ascii="Times New Roman" w:eastAsia="Calibri" w:hAnsi="Times New Roman" w:cs="Times New Roman"/>
          <w:sz w:val="24"/>
          <w:szCs w:val="24"/>
        </w:rPr>
        <w:t>мя прогулок с родителями за особенностями жизни птиц и животных в весеннее – летний период.</w:t>
      </w:r>
      <w:proofErr w:type="gramEnd"/>
    </w:p>
    <w:tbl>
      <w:tblPr>
        <w:tblStyle w:val="a3"/>
        <w:tblW w:w="10916" w:type="dxa"/>
        <w:tblInd w:w="-1281" w:type="dxa"/>
        <w:tblLook w:val="04A0" w:firstRow="1" w:lastRow="0" w:firstColumn="1" w:lastColumn="0" w:noHBand="0" w:noVBand="1"/>
      </w:tblPr>
      <w:tblGrid>
        <w:gridCol w:w="2523"/>
        <w:gridCol w:w="1560"/>
        <w:gridCol w:w="6833"/>
      </w:tblGrid>
      <w:tr w:rsidR="0011681B" w:rsidRPr="000F632E" w:rsidTr="000A2E96">
        <w:tc>
          <w:tcPr>
            <w:tcW w:w="10916" w:type="dxa"/>
            <w:gridSpan w:val="3"/>
          </w:tcPr>
          <w:p w:rsidR="0011681B" w:rsidRPr="000F632E" w:rsidRDefault="0011681B" w:rsidP="001168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11681B" w:rsidRPr="000F632E" w:rsidTr="000A2E96">
        <w:tc>
          <w:tcPr>
            <w:tcW w:w="2523" w:type="dxa"/>
          </w:tcPr>
          <w:p w:rsidR="0011681B" w:rsidRPr="00C54ED6" w:rsidRDefault="0011681B" w:rsidP="001168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54E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1560" w:type="dxa"/>
          </w:tcPr>
          <w:p w:rsidR="0011681B" w:rsidRPr="00C54ED6" w:rsidRDefault="0011681B" w:rsidP="001168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33" w:type="dxa"/>
          </w:tcPr>
          <w:p w:rsidR="0011681B" w:rsidRPr="00C54ED6" w:rsidRDefault="0011681B" w:rsidP="001168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11681B" w:rsidRPr="00C54ED6" w:rsidRDefault="0011681B" w:rsidP="001168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54E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Тема, задачи ОД:</w:t>
            </w:r>
          </w:p>
        </w:tc>
      </w:tr>
      <w:tr w:rsidR="0011681B" w:rsidRPr="00FC2E8C" w:rsidTr="000A2E96">
        <w:tc>
          <w:tcPr>
            <w:tcW w:w="10916" w:type="dxa"/>
            <w:gridSpan w:val="3"/>
          </w:tcPr>
          <w:p w:rsidR="0011681B" w:rsidRPr="00C54ED6" w:rsidRDefault="0011681B" w:rsidP="001168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54E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Вторник, 12.05.2020</w:t>
            </w:r>
          </w:p>
        </w:tc>
      </w:tr>
      <w:tr w:rsidR="0011681B" w:rsidRPr="00FC2E8C" w:rsidTr="000A2E96">
        <w:trPr>
          <w:trHeight w:val="288"/>
        </w:trPr>
        <w:tc>
          <w:tcPr>
            <w:tcW w:w="2523" w:type="dxa"/>
          </w:tcPr>
          <w:p w:rsidR="0011681B" w:rsidRPr="00C54ED6" w:rsidRDefault="0011681B" w:rsidP="001168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E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Обучение грамоте</w:t>
            </w:r>
          </w:p>
        </w:tc>
        <w:tc>
          <w:tcPr>
            <w:tcW w:w="1560" w:type="dxa"/>
          </w:tcPr>
          <w:p w:rsidR="0011681B" w:rsidRPr="00C54ED6" w:rsidRDefault="0011681B" w:rsidP="001168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09.22</w:t>
            </w:r>
          </w:p>
        </w:tc>
        <w:tc>
          <w:tcPr>
            <w:tcW w:w="6833" w:type="dxa"/>
          </w:tcPr>
          <w:p w:rsidR="0011681B" w:rsidRPr="00C54ED6" w:rsidRDefault="0011681B" w:rsidP="0011681B">
            <w:pPr>
              <w:spacing w:after="0" w:line="240" w:lineRule="auto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54E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Звуки [С], [С‘] и буква</w:t>
              </w:r>
              <w:proofErr w:type="gramStart"/>
              <w:r w:rsidRPr="00C54E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C54E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</w:t>
              </w:r>
              <w:proofErr w:type="gramEnd"/>
            </w:hyperlink>
          </w:p>
          <w:p w:rsidR="0011681B" w:rsidRPr="00C54ED6" w:rsidRDefault="0011681B" w:rsidP="0011681B">
            <w:pPr>
              <w:spacing w:after="0" w:line="240" w:lineRule="auto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C54ED6">
              <w:rPr>
                <w:rFonts w:ascii="Times New Roman" w:hAnsi="Times New Roman" w:cs="Times New Roman"/>
                <w:sz w:val="24"/>
                <w:szCs w:val="24"/>
              </w:rPr>
              <w:t xml:space="preserve"> Задачи:  Ознакомление с артикуляцией звуков [С], [С ‘]</w:t>
            </w:r>
            <w:proofErr w:type="gramStart"/>
            <w:r w:rsidRPr="00C54ED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54ED6">
              <w:rPr>
                <w:rFonts w:ascii="Times New Roman" w:hAnsi="Times New Roman" w:cs="Times New Roman"/>
                <w:sz w:val="24"/>
                <w:szCs w:val="24"/>
              </w:rPr>
              <w:t>ыделение звуков [С] и [С ‘] из слов. Подбор слов, начинающихся со звуков [</w:t>
            </w:r>
            <w:proofErr w:type="gramStart"/>
            <w:r w:rsidRPr="00C54E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54ED6">
              <w:rPr>
                <w:rFonts w:ascii="Times New Roman" w:hAnsi="Times New Roman" w:cs="Times New Roman"/>
                <w:sz w:val="24"/>
                <w:szCs w:val="24"/>
              </w:rPr>
              <w:t>] и [С ‘]. Звуковой анализ слогов со звуками [</w:t>
            </w:r>
            <w:proofErr w:type="gramStart"/>
            <w:r w:rsidRPr="00C54E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54ED6">
              <w:rPr>
                <w:rFonts w:ascii="Times New Roman" w:hAnsi="Times New Roman" w:cs="Times New Roman"/>
                <w:sz w:val="24"/>
                <w:szCs w:val="24"/>
              </w:rPr>
              <w:t>] и [С ‘].</w:t>
            </w:r>
          </w:p>
        </w:tc>
      </w:tr>
      <w:tr w:rsidR="0011681B" w:rsidRPr="00FC2E8C" w:rsidTr="000A2E96">
        <w:trPr>
          <w:trHeight w:val="552"/>
        </w:trPr>
        <w:tc>
          <w:tcPr>
            <w:tcW w:w="2523" w:type="dxa"/>
          </w:tcPr>
          <w:p w:rsidR="0011681B" w:rsidRPr="00C54ED6" w:rsidRDefault="0011681B" w:rsidP="001168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54E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1560" w:type="dxa"/>
          </w:tcPr>
          <w:p w:rsidR="0011681B" w:rsidRPr="00C54ED6" w:rsidRDefault="0011681B" w:rsidP="001168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9.55- 10.17</w:t>
            </w:r>
          </w:p>
        </w:tc>
        <w:tc>
          <w:tcPr>
            <w:tcW w:w="6833" w:type="dxa"/>
          </w:tcPr>
          <w:p w:rsidR="0011681B" w:rsidRPr="00C54ED6" w:rsidRDefault="0011681B" w:rsidP="001168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 планам музыкального руководителя.</w:t>
            </w:r>
          </w:p>
        </w:tc>
      </w:tr>
      <w:tr w:rsidR="0011681B" w:rsidRPr="00FC2E8C" w:rsidTr="000A2E96">
        <w:trPr>
          <w:trHeight w:val="552"/>
        </w:trPr>
        <w:tc>
          <w:tcPr>
            <w:tcW w:w="2523" w:type="dxa"/>
          </w:tcPr>
          <w:p w:rsidR="0011681B" w:rsidRPr="00C54ED6" w:rsidRDefault="0011681B" w:rsidP="001168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54ED6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 – патриотическое воспитание</w:t>
            </w:r>
          </w:p>
        </w:tc>
        <w:tc>
          <w:tcPr>
            <w:tcW w:w="1560" w:type="dxa"/>
          </w:tcPr>
          <w:p w:rsidR="0011681B" w:rsidRPr="00C54ED6" w:rsidRDefault="0011681B" w:rsidP="001168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 – 15.52</w:t>
            </w:r>
          </w:p>
        </w:tc>
        <w:tc>
          <w:tcPr>
            <w:tcW w:w="6833" w:type="dxa"/>
          </w:tcPr>
          <w:p w:rsidR="0011681B" w:rsidRPr="00C54ED6" w:rsidRDefault="0011681B" w:rsidP="00116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54E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«Что такое гер</w:t>
              </w:r>
              <w:r w:rsidRPr="00C54E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C54E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Pr="00C54E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</w:t>
              </w:r>
              <w:r w:rsidRPr="00C54E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м?»</w:t>
              </w:r>
            </w:hyperlink>
          </w:p>
          <w:p w:rsidR="0011681B" w:rsidRPr="00C54ED6" w:rsidRDefault="0011681B" w:rsidP="00116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E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  <w:r w:rsidRPr="00C54ED6">
              <w:rPr>
                <w:rFonts w:ascii="Times New Roman" w:hAnsi="Times New Roman" w:cs="Times New Roman"/>
                <w:sz w:val="24"/>
                <w:szCs w:val="24"/>
              </w:rPr>
              <w:t>Уточнять и расширять представления о защитниках страны в годы Великой Отечественной войны.</w:t>
            </w:r>
          </w:p>
        </w:tc>
      </w:tr>
      <w:tr w:rsidR="0011681B" w:rsidRPr="00FC2E8C" w:rsidTr="000A2E96">
        <w:tc>
          <w:tcPr>
            <w:tcW w:w="10916" w:type="dxa"/>
            <w:gridSpan w:val="3"/>
          </w:tcPr>
          <w:p w:rsidR="0011681B" w:rsidRPr="00C54ED6" w:rsidRDefault="0011681B" w:rsidP="001168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54E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Среда, 13.05.2020</w:t>
            </w:r>
          </w:p>
        </w:tc>
      </w:tr>
      <w:tr w:rsidR="0011681B" w:rsidRPr="00FC2E8C" w:rsidTr="000A2E96">
        <w:trPr>
          <w:trHeight w:val="300"/>
        </w:trPr>
        <w:tc>
          <w:tcPr>
            <w:tcW w:w="2523" w:type="dxa"/>
          </w:tcPr>
          <w:p w:rsidR="0011681B" w:rsidRPr="00C54ED6" w:rsidRDefault="0011681B" w:rsidP="001168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54ED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11681B" w:rsidRPr="00C54ED6" w:rsidRDefault="0011681B" w:rsidP="001168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681B" w:rsidRPr="00C54ED6" w:rsidRDefault="0011681B" w:rsidP="001168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09.22</w:t>
            </w:r>
          </w:p>
        </w:tc>
        <w:tc>
          <w:tcPr>
            <w:tcW w:w="6833" w:type="dxa"/>
          </w:tcPr>
          <w:p w:rsidR="0011681B" w:rsidRPr="00C54ED6" w:rsidRDefault="0011681B" w:rsidP="0011681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4E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«Лето красное пришло!»</w:t>
            </w:r>
          </w:p>
          <w:p w:rsidR="0011681B" w:rsidRPr="00C54ED6" w:rsidRDefault="0011681B" w:rsidP="001168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Задачи: </w:t>
            </w:r>
            <w:r w:rsidRPr="00C54E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у детей целостного представления о лете.</w:t>
            </w:r>
          </w:p>
          <w:p w:rsidR="0011681B" w:rsidRPr="00C54ED6" w:rsidRDefault="0011681B" w:rsidP="0011681B">
            <w:pPr>
              <w:shd w:val="clear" w:color="auto" w:fill="FFFFFF"/>
              <w:spacing w:after="0" w:line="240" w:lineRule="auto"/>
              <w:ind w:right="-1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54E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https://nsportal.ru/detskiy-sad/okruzhayushchiy-mir/2019/05/07/leto-krasnoe-prishlo</w:t>
              </w:r>
            </w:hyperlink>
          </w:p>
        </w:tc>
      </w:tr>
      <w:tr w:rsidR="0011681B" w:rsidRPr="00FC2E8C" w:rsidTr="000A2E96">
        <w:trPr>
          <w:trHeight w:val="312"/>
        </w:trPr>
        <w:tc>
          <w:tcPr>
            <w:tcW w:w="2523" w:type="dxa"/>
          </w:tcPr>
          <w:p w:rsidR="0011681B" w:rsidRPr="00C54ED6" w:rsidRDefault="0011681B" w:rsidP="001168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54E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</w:tcPr>
          <w:p w:rsidR="0011681B" w:rsidRPr="00C54ED6" w:rsidRDefault="0011681B" w:rsidP="001168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09.35 – 10.00</w:t>
            </w:r>
          </w:p>
        </w:tc>
        <w:tc>
          <w:tcPr>
            <w:tcW w:w="6833" w:type="dxa"/>
          </w:tcPr>
          <w:p w:rsidR="0011681B" w:rsidRPr="00C54ED6" w:rsidRDefault="0011681B" w:rsidP="001168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плану инструктора по физической культуре</w:t>
            </w:r>
          </w:p>
          <w:p w:rsidR="0011681B" w:rsidRPr="00C54ED6" w:rsidRDefault="0011681B" w:rsidP="001168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81B" w:rsidRPr="00FC2E8C" w:rsidTr="000A2E96">
        <w:trPr>
          <w:trHeight w:val="333"/>
        </w:trPr>
        <w:tc>
          <w:tcPr>
            <w:tcW w:w="10916" w:type="dxa"/>
            <w:gridSpan w:val="3"/>
          </w:tcPr>
          <w:p w:rsidR="0011681B" w:rsidRPr="00C54ED6" w:rsidRDefault="0011681B" w:rsidP="001168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54E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Четверг, 14.05.2020</w:t>
            </w:r>
          </w:p>
        </w:tc>
      </w:tr>
      <w:tr w:rsidR="0011681B" w:rsidRPr="00FC2E8C" w:rsidTr="000A2E96">
        <w:trPr>
          <w:trHeight w:val="247"/>
        </w:trPr>
        <w:tc>
          <w:tcPr>
            <w:tcW w:w="2523" w:type="dxa"/>
          </w:tcPr>
          <w:p w:rsidR="0011681B" w:rsidRPr="00C54ED6" w:rsidRDefault="0011681B" w:rsidP="001168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54E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1560" w:type="dxa"/>
          </w:tcPr>
          <w:p w:rsidR="0011681B" w:rsidRPr="00C54ED6" w:rsidRDefault="0011681B" w:rsidP="001168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10.32- 10.54</w:t>
            </w:r>
          </w:p>
        </w:tc>
        <w:tc>
          <w:tcPr>
            <w:tcW w:w="6833" w:type="dxa"/>
          </w:tcPr>
          <w:p w:rsidR="0011681B" w:rsidRPr="00C54ED6" w:rsidRDefault="0011681B" w:rsidP="001168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планам музыкального руководителя.</w:t>
            </w:r>
          </w:p>
        </w:tc>
      </w:tr>
      <w:tr w:rsidR="0011681B" w:rsidRPr="00FC2E8C" w:rsidTr="000A2E96">
        <w:trPr>
          <w:trHeight w:val="768"/>
        </w:trPr>
        <w:tc>
          <w:tcPr>
            <w:tcW w:w="2523" w:type="dxa"/>
          </w:tcPr>
          <w:p w:rsidR="0011681B" w:rsidRPr="00C54ED6" w:rsidRDefault="0011681B" w:rsidP="001168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54E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Художественная литература </w:t>
            </w:r>
          </w:p>
        </w:tc>
        <w:tc>
          <w:tcPr>
            <w:tcW w:w="1560" w:type="dxa"/>
          </w:tcPr>
          <w:p w:rsidR="0011681B" w:rsidRPr="00C54ED6" w:rsidRDefault="0011681B" w:rsidP="001168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11.04-11.26</w:t>
            </w:r>
          </w:p>
        </w:tc>
        <w:tc>
          <w:tcPr>
            <w:tcW w:w="6833" w:type="dxa"/>
          </w:tcPr>
          <w:p w:rsidR="0011681B" w:rsidRPr="00C54ED6" w:rsidRDefault="0011681B" w:rsidP="001168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Pr="00C54ED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Чтение рассказа Е. Пермяка «Смородинка</w:t>
              </w:r>
              <w:r w:rsidRPr="00C54ED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»</w:t>
              </w:r>
            </w:hyperlink>
          </w:p>
          <w:p w:rsidR="0011681B" w:rsidRPr="0011681B" w:rsidRDefault="0011681B" w:rsidP="001168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E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Задачи: Познакомить детей с творчеством Е. Пермяка. Обогащать представления детей о правилах речевого этикета и способст</w:t>
            </w:r>
            <w:r w:rsidRPr="00C54E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вовать осознанному желанию и умению следовать им в процессе общения со сверстниками.</w:t>
            </w:r>
            <w:bookmarkStart w:id="0" w:name="_GoBack"/>
            <w:bookmarkEnd w:id="0"/>
          </w:p>
        </w:tc>
      </w:tr>
      <w:tr w:rsidR="0011681B" w:rsidRPr="00FC2E8C" w:rsidTr="000A2E96">
        <w:trPr>
          <w:trHeight w:val="280"/>
        </w:trPr>
        <w:tc>
          <w:tcPr>
            <w:tcW w:w="2523" w:type="dxa"/>
          </w:tcPr>
          <w:p w:rsidR="0011681B" w:rsidRPr="00C54ED6" w:rsidRDefault="0011681B" w:rsidP="001168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54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1560" w:type="dxa"/>
          </w:tcPr>
          <w:p w:rsidR="0011681B" w:rsidRPr="00C54ED6" w:rsidRDefault="0011681B" w:rsidP="001168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15.30- 15.52</w:t>
            </w:r>
          </w:p>
        </w:tc>
        <w:tc>
          <w:tcPr>
            <w:tcW w:w="6833" w:type="dxa"/>
          </w:tcPr>
          <w:p w:rsidR="0011681B" w:rsidRPr="00C54ED6" w:rsidRDefault="0011681B" w:rsidP="001168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9" w:history="1">
              <w:r w:rsidRPr="00C54ED6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«Строим город</w:t>
              </w:r>
              <w:proofErr w:type="gramStart"/>
              <w:r w:rsidRPr="00C54ED6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.»</w:t>
              </w:r>
            </w:hyperlink>
            <w:proofErr w:type="gramEnd"/>
          </w:p>
          <w:p w:rsidR="0011681B" w:rsidRPr="00C54ED6" w:rsidRDefault="0011681B" w:rsidP="001168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54E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Задачи:</w:t>
            </w:r>
            <w:r w:rsidRPr="00C54ED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Развивать умение детей коллективно возводить постройки, необходимые для игры. Продолжать развивать умение строить город, создавать разнообразные постройки </w:t>
            </w:r>
            <w:r w:rsidRPr="00C54ED6">
              <w:rPr>
                <w:rFonts w:ascii="Times New Roman" w:hAnsi="Times New Roman" w:cs="Times New Roman"/>
                <w:bCs/>
                <w:iCs/>
                <w:color w:val="000000"/>
                <w:spacing w:val="-10"/>
                <w:sz w:val="24"/>
                <w:szCs w:val="24"/>
              </w:rPr>
              <w:t xml:space="preserve">и конструкции </w:t>
            </w:r>
            <w:r w:rsidRPr="00C54ED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 замыслу, самостоятельно подбирать необходимый строительный материал.</w:t>
            </w:r>
          </w:p>
        </w:tc>
      </w:tr>
      <w:tr w:rsidR="0011681B" w:rsidRPr="00FC2E8C" w:rsidTr="000A2E96">
        <w:tc>
          <w:tcPr>
            <w:tcW w:w="10916" w:type="dxa"/>
            <w:gridSpan w:val="3"/>
          </w:tcPr>
          <w:p w:rsidR="0011681B" w:rsidRPr="00C54ED6" w:rsidRDefault="0011681B" w:rsidP="001168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54E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Пятница, 15.05.2020</w:t>
            </w:r>
          </w:p>
        </w:tc>
      </w:tr>
      <w:tr w:rsidR="0011681B" w:rsidRPr="00FC2E8C" w:rsidTr="000A2E96">
        <w:trPr>
          <w:trHeight w:val="300"/>
        </w:trPr>
        <w:tc>
          <w:tcPr>
            <w:tcW w:w="2523" w:type="dxa"/>
          </w:tcPr>
          <w:p w:rsidR="0011681B" w:rsidRPr="00C54ED6" w:rsidRDefault="0011681B" w:rsidP="001168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Исследование живой и неживой природы</w:t>
            </w:r>
          </w:p>
        </w:tc>
        <w:tc>
          <w:tcPr>
            <w:tcW w:w="1560" w:type="dxa"/>
          </w:tcPr>
          <w:p w:rsidR="0011681B" w:rsidRPr="00C54ED6" w:rsidRDefault="0011681B" w:rsidP="001168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9.00– 09.22</w:t>
            </w:r>
          </w:p>
          <w:p w:rsidR="0011681B" w:rsidRPr="00C54ED6" w:rsidRDefault="0011681B" w:rsidP="001168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3" w:type="dxa"/>
          </w:tcPr>
          <w:p w:rsidR="0011681B" w:rsidRPr="00C54ED6" w:rsidRDefault="0011681B" w:rsidP="001168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54E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«Цветы на лугу»</w:t>
            </w:r>
          </w:p>
          <w:p w:rsidR="0011681B" w:rsidRPr="00C54ED6" w:rsidRDefault="0011681B" w:rsidP="001168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4E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Задачи:</w:t>
            </w:r>
            <w:r w:rsidRPr="00C54E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4E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Познакомить детей с характерными признаками полевых цветов, особенностью внешнего вида, строения, местами их произрастания.</w:t>
            </w:r>
          </w:p>
          <w:p w:rsidR="0011681B" w:rsidRPr="00C54ED6" w:rsidRDefault="0011681B" w:rsidP="001168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Pr="00C54E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https://www.maam.ru/detskijsad/prezentacija-k-poznavatelnomu-zanjatiyu-dlja-detei-starshego-doshkolnogo-vozrasta-cvety-lugovye.html</w:t>
              </w:r>
            </w:hyperlink>
          </w:p>
        </w:tc>
      </w:tr>
      <w:tr w:rsidR="0011681B" w:rsidRPr="00FC2E8C" w:rsidTr="000A2E96">
        <w:trPr>
          <w:trHeight w:val="300"/>
        </w:trPr>
        <w:tc>
          <w:tcPr>
            <w:tcW w:w="2523" w:type="dxa"/>
          </w:tcPr>
          <w:p w:rsidR="0011681B" w:rsidRPr="00C54ED6" w:rsidRDefault="0011681B" w:rsidP="001168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D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</w:tcPr>
          <w:p w:rsidR="0011681B" w:rsidRPr="00C54ED6" w:rsidRDefault="0011681B" w:rsidP="001168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10.00 – 10.25</w:t>
            </w:r>
          </w:p>
        </w:tc>
        <w:tc>
          <w:tcPr>
            <w:tcW w:w="6833" w:type="dxa"/>
          </w:tcPr>
          <w:p w:rsidR="0011681B" w:rsidRPr="00C54ED6" w:rsidRDefault="0011681B" w:rsidP="001168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плану инструктора по физической культуре</w:t>
            </w:r>
          </w:p>
        </w:tc>
      </w:tr>
      <w:tr w:rsidR="0011681B" w:rsidRPr="00FC2E8C" w:rsidTr="000A2E96">
        <w:trPr>
          <w:trHeight w:val="804"/>
        </w:trPr>
        <w:tc>
          <w:tcPr>
            <w:tcW w:w="2523" w:type="dxa"/>
          </w:tcPr>
          <w:p w:rsidR="0011681B" w:rsidRPr="00C54ED6" w:rsidRDefault="0011681B" w:rsidP="001168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54E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Плавание </w:t>
            </w:r>
          </w:p>
          <w:p w:rsidR="0011681B" w:rsidRPr="00C54ED6" w:rsidRDefault="0011681B" w:rsidP="001168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681B" w:rsidRPr="00C54ED6" w:rsidRDefault="0011681B" w:rsidP="001168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 – 15.55</w:t>
            </w:r>
          </w:p>
          <w:p w:rsidR="0011681B" w:rsidRPr="00C54ED6" w:rsidRDefault="0011681B" w:rsidP="001168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 – 16.25</w:t>
            </w:r>
          </w:p>
        </w:tc>
        <w:tc>
          <w:tcPr>
            <w:tcW w:w="6833" w:type="dxa"/>
          </w:tcPr>
          <w:p w:rsidR="0011681B" w:rsidRPr="00C54ED6" w:rsidRDefault="0011681B" w:rsidP="001168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плану инструктора по плаванию</w:t>
            </w:r>
          </w:p>
        </w:tc>
      </w:tr>
    </w:tbl>
    <w:p w:rsidR="004A37F4" w:rsidRDefault="0011681B" w:rsidP="0011681B">
      <w:pPr>
        <w:spacing w:after="0" w:line="240" w:lineRule="auto"/>
      </w:pPr>
    </w:p>
    <w:sectPr w:rsidR="004A37F4" w:rsidSect="0011681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1E"/>
    <w:rsid w:val="0011681B"/>
    <w:rsid w:val="0012171E"/>
    <w:rsid w:val="00406A42"/>
    <w:rsid w:val="0097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681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168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681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168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taskazok.ru/permyak/smorodinkapermyakr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okruzhayushchiy-mir/2019/05/07/leto-krasnoe-prishl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edorovaelia2016.wixsite.com/elvira/zanimaemsya-doma-04-20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edorovaelia2016.wixsite.com/elvira/zanimaemsya-doma-04-2020" TargetMode="External"/><Relationship Id="rId10" Type="http://schemas.openxmlformats.org/officeDocument/2006/relationships/hyperlink" Target="https://www.maam.ru/detskijsad/prezentacija-k-poznavatelnomu-zanjatiyu-dlja-detei-starshego-doshkolnogo-vozrasta-cvety-lugovy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edorovaelia2016.wixsite.com/elvira/zanimaemsya-doma-04-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2020-05-11T18:15:00Z</dcterms:created>
  <dcterms:modified xsi:type="dcterms:W3CDTF">2020-05-11T18:16:00Z</dcterms:modified>
</cp:coreProperties>
</file>