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65C" w:rsidRDefault="000E065C" w:rsidP="000E065C">
      <w:pPr>
        <w:spacing w:after="0" w:line="240" w:lineRule="auto"/>
        <w:ind w:right="-285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35 неделя </w:t>
      </w:r>
    </w:p>
    <w:p w:rsidR="000E065C" w:rsidRDefault="000E065C" w:rsidP="000E065C">
      <w:pPr>
        <w:spacing w:after="0" w:line="240" w:lineRule="auto"/>
        <w:ind w:left="-1276" w:right="-285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Тема: Наш Пушкин</w:t>
      </w:r>
    </w:p>
    <w:p w:rsidR="000E065C" w:rsidRDefault="000E065C" w:rsidP="000E065C">
      <w:pPr>
        <w:spacing w:after="0" w:line="240" w:lineRule="auto"/>
        <w:ind w:left="-1276" w:right="-28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Период:</w:t>
      </w:r>
      <w:r>
        <w:rPr>
          <w:rFonts w:ascii="Times New Roman" w:hAnsi="Times New Roman"/>
          <w:sz w:val="24"/>
          <w:szCs w:val="24"/>
        </w:rPr>
        <w:t xml:space="preserve"> с 18.05.2019 по 22.05.09.2019</w:t>
      </w:r>
    </w:p>
    <w:p w:rsidR="000E065C" w:rsidRDefault="000E065C" w:rsidP="000E065C">
      <w:pPr>
        <w:spacing w:after="0" w:line="240" w:lineRule="auto"/>
        <w:ind w:left="-1276" w:right="-28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Цель: </w:t>
      </w:r>
      <w:r>
        <w:rPr>
          <w:rFonts w:ascii="Times New Roman" w:hAnsi="Times New Roman"/>
          <w:sz w:val="24"/>
          <w:szCs w:val="24"/>
        </w:rPr>
        <w:t>Знакомство со сказками А.С. Пушкина, с жизнью и бытом в прошлом (дома, средства передвижения, костюмы, занятия людей)</w:t>
      </w:r>
    </w:p>
    <w:tbl>
      <w:tblPr>
        <w:tblW w:w="10990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0"/>
        <w:gridCol w:w="1570"/>
        <w:gridCol w:w="6880"/>
      </w:tblGrid>
      <w:tr w:rsidR="000E065C" w:rsidTr="000E065C">
        <w:trPr>
          <w:trHeight w:val="255"/>
        </w:trPr>
        <w:tc>
          <w:tcPr>
            <w:tcW w:w="10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5C" w:rsidRDefault="000E06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Понедельник,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18.05.2019</w:t>
            </w:r>
          </w:p>
        </w:tc>
      </w:tr>
      <w:tr w:rsidR="000E065C" w:rsidTr="000E065C">
        <w:trPr>
          <w:trHeight w:val="752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5C" w:rsidRDefault="000E06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Образовательная деятельность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5C" w:rsidRDefault="000E06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Время</w:t>
            </w:r>
          </w:p>
          <w:p w:rsidR="000E065C" w:rsidRDefault="000E06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проведения ОД</w:t>
            </w: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5C" w:rsidRDefault="000E06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0E065C" w:rsidRDefault="000E06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Тема, задачи ОД:</w:t>
            </w:r>
          </w:p>
        </w:tc>
      </w:tr>
      <w:tr w:rsidR="000E065C" w:rsidTr="000E065C">
        <w:trPr>
          <w:trHeight w:val="675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5C" w:rsidRDefault="000E065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Математика и сенсорное развитие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5C" w:rsidRDefault="000E065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09.00 – 09.22</w:t>
            </w: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5C" w:rsidRPr="000E065C" w:rsidRDefault="00477CC2" w:rsidP="007D12C4">
            <w:pPr>
              <w:spacing w:after="0" w:line="259" w:lineRule="auto"/>
              <w:contextualSpacing/>
              <w:jc w:val="both"/>
              <w:rPr>
                <w:rFonts w:ascii="Times New Roman" w:hAnsi="Times New Roman"/>
              </w:rPr>
            </w:pPr>
            <w:hyperlink r:id="rId4" w:history="1">
              <w:r w:rsidR="000E065C" w:rsidRPr="00477CC2">
                <w:rPr>
                  <w:rStyle w:val="a3"/>
                  <w:rFonts w:ascii="Times New Roman" w:hAnsi="Times New Roman"/>
                  <w:iCs/>
                </w:rPr>
                <w:t>Тем</w:t>
              </w:r>
              <w:bookmarkStart w:id="0" w:name="_GoBack"/>
              <w:bookmarkEnd w:id="0"/>
              <w:r w:rsidR="000E065C" w:rsidRPr="00477CC2">
                <w:rPr>
                  <w:rStyle w:val="a3"/>
                  <w:rFonts w:ascii="Times New Roman" w:hAnsi="Times New Roman"/>
                  <w:iCs/>
                </w:rPr>
                <w:t>а: «</w:t>
              </w:r>
              <w:r w:rsidR="000E065C" w:rsidRPr="00477CC2">
                <w:rPr>
                  <w:rStyle w:val="a3"/>
                  <w:rFonts w:ascii="Times New Roman" w:hAnsi="Times New Roman"/>
                </w:rPr>
                <w:t xml:space="preserve">Порядковый </w:t>
              </w:r>
              <w:r w:rsidR="000E065C" w:rsidRPr="00477CC2">
                <w:rPr>
                  <w:rStyle w:val="a3"/>
                  <w:rFonts w:ascii="Times New Roman" w:hAnsi="Times New Roman"/>
                </w:rPr>
                <w:t>с</w:t>
              </w:r>
              <w:r w:rsidR="000E065C" w:rsidRPr="00477CC2">
                <w:rPr>
                  <w:rStyle w:val="a3"/>
                  <w:rFonts w:ascii="Times New Roman" w:hAnsi="Times New Roman"/>
                </w:rPr>
                <w:t>чет. Сложение чисел от 1 до 10 из двух меньших.»</w:t>
              </w:r>
            </w:hyperlink>
          </w:p>
          <w:p w:rsidR="000E065C" w:rsidRDefault="000E065C" w:rsidP="007D12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12C4">
              <w:rPr>
                <w:rFonts w:ascii="Times New Roman" w:hAnsi="Times New Roman"/>
              </w:rPr>
              <w:t>Цели: Закреплять порядковый счет. Учить составлять числа от 1 до 10 из двух меньших, записывать результаты составления.</w:t>
            </w:r>
          </w:p>
        </w:tc>
      </w:tr>
      <w:tr w:rsidR="000E065C" w:rsidTr="000E065C">
        <w:trPr>
          <w:trHeight w:val="240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5C" w:rsidRDefault="000E065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Мир леса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5C" w:rsidRDefault="000E065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09.40 – 10.02</w:t>
            </w: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5C" w:rsidRDefault="000E065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 плану руководителя</w:t>
            </w:r>
          </w:p>
        </w:tc>
      </w:tr>
      <w:tr w:rsidR="000E065C" w:rsidTr="000E065C">
        <w:trPr>
          <w:trHeight w:val="420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5C" w:rsidRDefault="000E065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Музыка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5C" w:rsidRDefault="000E065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10.30. – 10.52</w:t>
            </w: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5C" w:rsidRDefault="000E065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 плану музыкального руководителя</w:t>
            </w:r>
          </w:p>
        </w:tc>
      </w:tr>
      <w:tr w:rsidR="000E065C" w:rsidTr="007D12C4">
        <w:trPr>
          <w:trHeight w:val="1478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5C" w:rsidRDefault="000E065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Рисование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5C" w:rsidRDefault="000E065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15.30- 15.52</w:t>
            </w: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2C4" w:rsidRDefault="00477CC2" w:rsidP="007D12C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hyperlink r:id="rId5" w:history="1">
              <w:r w:rsidR="007D12C4" w:rsidRPr="00477CC2">
                <w:rPr>
                  <w:rStyle w:val="a3"/>
                  <w:rFonts w:ascii="Times New Roman" w:hAnsi="Times New Roman"/>
                  <w:bCs/>
                </w:rPr>
                <w:t>Тема: «</w:t>
              </w:r>
              <w:r w:rsidR="000E065C" w:rsidRPr="00477CC2">
                <w:rPr>
                  <w:rStyle w:val="a3"/>
                  <w:rFonts w:ascii="Times New Roman" w:hAnsi="Times New Roman"/>
                  <w:bCs/>
                </w:rPr>
                <w:t>Золотая рыбка» (сюжетное рисование)</w:t>
              </w:r>
            </w:hyperlink>
          </w:p>
          <w:p w:rsidR="000E065C" w:rsidRPr="007D12C4" w:rsidRDefault="007D12C4" w:rsidP="007D12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</w:rPr>
              <w:t xml:space="preserve">Цель: </w:t>
            </w:r>
            <w:r w:rsidR="000E065C" w:rsidRPr="007D12C4">
              <w:rPr>
                <w:rFonts w:ascii="Times New Roman" w:eastAsia="Times New Roman" w:hAnsi="Times New Roman"/>
                <w:lang w:eastAsia="ru-RU"/>
              </w:rPr>
              <w:t>воспитывать у детей ин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терес к сказкам А. С. Пушкина; </w:t>
            </w:r>
            <w:r w:rsidR="000E065C" w:rsidRPr="007D12C4">
              <w:rPr>
                <w:rFonts w:ascii="Times New Roman" w:eastAsia="Times New Roman" w:hAnsi="Times New Roman"/>
                <w:lang w:eastAsia="ru-RU"/>
              </w:rPr>
              <w:t xml:space="preserve">учить при помощи изобразительных материалов создавать эпизоды к «Сказке о рыбаке и о рыбке»; формировать умение изображать образы крупно, на всей плоскости листа, соблюдать пропорциональность между частями изображения, равномерно и аккуратно закрашивать красками, </w:t>
            </w:r>
          </w:p>
        </w:tc>
      </w:tr>
      <w:tr w:rsidR="000E065C" w:rsidTr="000E065C">
        <w:trPr>
          <w:trHeight w:val="240"/>
        </w:trPr>
        <w:tc>
          <w:tcPr>
            <w:tcW w:w="10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5C" w:rsidRDefault="000E06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Вторник,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19.05.2019</w:t>
            </w:r>
          </w:p>
        </w:tc>
      </w:tr>
      <w:tr w:rsidR="000E065C" w:rsidTr="000E065C">
        <w:trPr>
          <w:trHeight w:val="300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5C" w:rsidRDefault="000E065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Развитие речи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5C" w:rsidRDefault="000E065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09.00 – 09.22</w:t>
            </w: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2C4" w:rsidRDefault="00477CC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hyperlink r:id="rId6" w:history="1">
              <w:r w:rsidR="007D12C4" w:rsidRPr="00477CC2">
                <w:rPr>
                  <w:rStyle w:val="a3"/>
                  <w:rFonts w:ascii="Times New Roman" w:hAnsi="Times New Roman"/>
                  <w:bCs/>
                </w:rPr>
                <w:t>Тема: «</w:t>
              </w:r>
              <w:r w:rsidR="000E065C" w:rsidRPr="00477CC2">
                <w:rPr>
                  <w:rStyle w:val="a3"/>
                  <w:rFonts w:ascii="Times New Roman" w:hAnsi="Times New Roman"/>
                  <w:bCs/>
                </w:rPr>
                <w:t>Путешествие по сказкам А.С.Пушкина</w:t>
              </w:r>
              <w:r w:rsidR="007D12C4" w:rsidRPr="00477CC2">
                <w:rPr>
                  <w:rStyle w:val="a3"/>
                  <w:rFonts w:ascii="Times New Roman" w:hAnsi="Times New Roman"/>
                  <w:bCs/>
                </w:rPr>
                <w:t>»</w:t>
              </w:r>
            </w:hyperlink>
          </w:p>
          <w:p w:rsidR="000E065C" w:rsidRDefault="007D12C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Цель: </w:t>
            </w:r>
            <w:r w:rsidR="000E065C">
              <w:rPr>
                <w:rFonts w:ascii="Times New Roman" w:hAnsi="Times New Roman"/>
                <w:bCs/>
              </w:rPr>
              <w:t>Прививать любовь к творчеству А.С Пушкина, показать красочность, образность, эмоциональность Пушкинской лирики. умение изображать сказочных персонажей. прививать любовь к поэзии.</w:t>
            </w:r>
          </w:p>
        </w:tc>
      </w:tr>
      <w:tr w:rsidR="000E065C" w:rsidTr="000E065C">
        <w:trPr>
          <w:trHeight w:val="312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5C" w:rsidRDefault="000E065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Физическое развитие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5C" w:rsidRDefault="000E065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09.30 – 09.55</w:t>
            </w: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5C" w:rsidRDefault="000E065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 плану инструктора по физической культуры</w:t>
            </w:r>
          </w:p>
        </w:tc>
      </w:tr>
      <w:tr w:rsidR="000E065C" w:rsidTr="000E065C">
        <w:trPr>
          <w:trHeight w:val="312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5C" w:rsidRDefault="000E065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Лепка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5C" w:rsidRDefault="000E065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15.30 – 15.52</w:t>
            </w: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2C4" w:rsidRPr="007D12C4" w:rsidRDefault="00477CC2" w:rsidP="007D12C4">
            <w:pPr>
              <w:spacing w:after="0" w:line="259" w:lineRule="auto"/>
              <w:jc w:val="both"/>
              <w:rPr>
                <w:rFonts w:ascii="Times New Roman" w:hAnsi="Times New Roman"/>
                <w:lang w:eastAsia="ru-RU"/>
              </w:rPr>
            </w:pPr>
            <w:hyperlink r:id="rId7" w:history="1">
              <w:r w:rsidR="007D12C4" w:rsidRPr="00477CC2">
                <w:rPr>
                  <w:rStyle w:val="a3"/>
                  <w:rFonts w:ascii="Times New Roman" w:hAnsi="Times New Roman"/>
                  <w:iCs/>
                </w:rPr>
                <w:t>Тема: «</w:t>
              </w:r>
              <w:r w:rsidR="007D12C4" w:rsidRPr="00477CC2">
                <w:rPr>
                  <w:rStyle w:val="a3"/>
                  <w:rFonts w:ascii="Times New Roman" w:hAnsi="Times New Roman"/>
                  <w:lang w:eastAsia="ru-RU"/>
                </w:rPr>
                <w:t>«Царевна-Лебедь»</w:t>
              </w:r>
            </w:hyperlink>
          </w:p>
          <w:p w:rsidR="000E065C" w:rsidRDefault="007D12C4" w:rsidP="007D12C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D12C4">
              <w:rPr>
                <w:rFonts w:ascii="Times New Roman" w:hAnsi="Times New Roman"/>
                <w:iCs/>
              </w:rPr>
              <w:t xml:space="preserve">Цель: </w:t>
            </w:r>
            <w:r w:rsidRPr="007D12C4">
              <w:rPr>
                <w:rFonts w:ascii="Times New Roman" w:hAnsi="Times New Roman"/>
                <w:lang w:eastAsia="ru-RU"/>
              </w:rPr>
              <w:t>продолжать знакомить детей со сказками А. Пушкина; учить лепить образ Царевны-Лебеди из «Сказки о царе Салтане...» по образцу, предложенному педагогом, передавать сказочный образ птицы (величавая поза, гордый изгиб шеи, корона на голове); учит</w:t>
            </w:r>
            <w:r>
              <w:rPr>
                <w:rFonts w:ascii="Times New Roman" w:hAnsi="Times New Roman"/>
                <w:lang w:eastAsia="ru-RU"/>
              </w:rPr>
              <w:t>ь находить способы лепки птицы.</w:t>
            </w:r>
          </w:p>
        </w:tc>
      </w:tr>
      <w:tr w:rsidR="000E065C" w:rsidTr="000E065C">
        <w:trPr>
          <w:trHeight w:val="240"/>
        </w:trPr>
        <w:tc>
          <w:tcPr>
            <w:tcW w:w="10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5C" w:rsidRDefault="000E06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Среда,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20.05.2019</w:t>
            </w:r>
          </w:p>
        </w:tc>
      </w:tr>
      <w:tr w:rsidR="000E065C" w:rsidTr="000E065C">
        <w:trPr>
          <w:trHeight w:val="247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5C" w:rsidRDefault="000E065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Чтение художественной литературы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5C" w:rsidRDefault="000E065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10.28 – 10.50</w:t>
            </w: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5C" w:rsidRDefault="00477CC2" w:rsidP="007D12C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</w:rPr>
            </w:pPr>
            <w:hyperlink r:id="rId8" w:history="1">
              <w:r w:rsidR="007D12C4" w:rsidRPr="00477CC2">
                <w:rPr>
                  <w:rStyle w:val="a3"/>
                  <w:rFonts w:ascii="Times New Roman" w:eastAsia="Times New Roman" w:hAnsi="Times New Roman"/>
                  <w:bCs/>
                </w:rPr>
                <w:t xml:space="preserve">Тема: </w:t>
              </w:r>
              <w:r w:rsidR="000E065C" w:rsidRPr="00477CC2">
                <w:rPr>
                  <w:rStyle w:val="a3"/>
                  <w:rFonts w:ascii="Times New Roman" w:eastAsia="Times New Roman" w:hAnsi="Times New Roman"/>
                  <w:bCs/>
                </w:rPr>
                <w:t>«В гостях у русского</w:t>
              </w:r>
              <w:r w:rsidR="007D12C4" w:rsidRPr="00477CC2">
                <w:rPr>
                  <w:rStyle w:val="a3"/>
                  <w:rFonts w:ascii="Times New Roman" w:eastAsia="Times New Roman" w:hAnsi="Times New Roman"/>
                  <w:bCs/>
                </w:rPr>
                <w:t xml:space="preserve"> писателя А.С.</w:t>
              </w:r>
              <w:r w:rsidR="000E065C" w:rsidRPr="00477CC2">
                <w:rPr>
                  <w:rStyle w:val="a3"/>
                  <w:rFonts w:ascii="Times New Roman" w:eastAsia="Times New Roman" w:hAnsi="Times New Roman"/>
                  <w:bCs/>
                </w:rPr>
                <w:t>Пушкина»</w:t>
              </w:r>
            </w:hyperlink>
          </w:p>
          <w:p w:rsidR="000E065C" w:rsidRDefault="007D12C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Цель: </w:t>
            </w:r>
            <w:r w:rsidR="000E065C">
              <w:rPr>
                <w:rFonts w:ascii="Times New Roman" w:eastAsia="Times New Roman" w:hAnsi="Times New Roman"/>
                <w:bCs/>
              </w:rPr>
              <w:t>Познакомить детей с жизнью и творчеством А.С. Пушкина.</w:t>
            </w:r>
          </w:p>
          <w:p w:rsidR="000E065C" w:rsidRDefault="000E065C">
            <w:pPr>
              <w:widowControl w:val="0"/>
              <w:shd w:val="clear" w:color="auto" w:fill="FFFFFF"/>
              <w:tabs>
                <w:tab w:val="left" w:pos="7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Пополнить литературный б</w:t>
            </w:r>
            <w:r w:rsidR="007D12C4">
              <w:rPr>
                <w:rFonts w:ascii="Times New Roman" w:eastAsia="Times New Roman" w:hAnsi="Times New Roman"/>
                <w:bCs/>
              </w:rPr>
              <w:t>агаж детей произведениями</w:t>
            </w:r>
            <w:r>
              <w:rPr>
                <w:rFonts w:ascii="Times New Roman" w:eastAsia="Times New Roman" w:hAnsi="Times New Roman"/>
                <w:bCs/>
              </w:rPr>
              <w:t xml:space="preserve"> А.С. Пушкина.</w:t>
            </w:r>
          </w:p>
        </w:tc>
      </w:tr>
      <w:tr w:rsidR="000E065C" w:rsidTr="000E065C">
        <w:trPr>
          <w:trHeight w:val="596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5C" w:rsidRDefault="000E065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Плавание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5C" w:rsidRDefault="000E065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11.00 – 11.25</w:t>
            </w:r>
          </w:p>
          <w:p w:rsidR="000E065C" w:rsidRDefault="000E065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11.30 – 11.55</w:t>
            </w: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5C" w:rsidRDefault="000E065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 плану инструктора по плаванию</w:t>
            </w:r>
          </w:p>
        </w:tc>
      </w:tr>
      <w:tr w:rsidR="000E065C" w:rsidTr="000E065C">
        <w:trPr>
          <w:trHeight w:val="280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5C" w:rsidRDefault="000E065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Аппликация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5C" w:rsidRDefault="000E065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15.30 – 15.52</w:t>
            </w: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2C4" w:rsidRDefault="000E065C">
            <w:pPr>
              <w:spacing w:after="0" w:line="240" w:lineRule="auto"/>
              <w:jc w:val="both"/>
              <w:rPr>
                <w:rFonts w:ascii="Times New Roman" w:eastAsia="Helvetica-Bold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  <w:hyperlink r:id="rId9" w:history="1">
              <w:r w:rsidR="007D12C4" w:rsidRPr="00477CC2">
                <w:rPr>
                  <w:rStyle w:val="a3"/>
                  <w:rFonts w:ascii="Times New Roman" w:hAnsi="Times New Roman"/>
                  <w:lang w:eastAsia="ru-RU"/>
                </w:rPr>
                <w:t xml:space="preserve">Тема: </w:t>
              </w:r>
              <w:r w:rsidRPr="00477CC2">
                <w:rPr>
                  <w:rStyle w:val="a3"/>
                  <w:rFonts w:ascii="Times New Roman" w:eastAsia="Helvetica-Bold" w:hAnsi="Times New Roman"/>
                </w:rPr>
                <w:t>«Перо Жар-птицы»</w:t>
              </w:r>
            </w:hyperlink>
          </w:p>
          <w:p w:rsidR="000E065C" w:rsidRDefault="007D12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Helvetica-Bold" w:hAnsi="Times New Roman"/>
              </w:rPr>
              <w:t xml:space="preserve">Цель: </w:t>
            </w:r>
            <w:r w:rsidR="000E065C">
              <w:rPr>
                <w:rFonts w:ascii="Times New Roman" w:hAnsi="Times New Roman"/>
                <w:lang w:eastAsia="ru-RU"/>
              </w:rPr>
              <w:t>Сочетание в одном художественном образе аппликативных, графических и каллиграфических элементов; освоение приёмов штриховки и тушёвки цветными карандашами;</w:t>
            </w:r>
          </w:p>
        </w:tc>
      </w:tr>
      <w:tr w:rsidR="000E065C" w:rsidTr="000E065C">
        <w:trPr>
          <w:trHeight w:val="255"/>
        </w:trPr>
        <w:tc>
          <w:tcPr>
            <w:tcW w:w="10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5C" w:rsidRDefault="000E06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Четверг, 21.05.2019</w:t>
            </w:r>
          </w:p>
        </w:tc>
      </w:tr>
      <w:tr w:rsidR="000E065C" w:rsidTr="000E065C">
        <w:trPr>
          <w:trHeight w:val="300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5C" w:rsidRDefault="000E065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Обучение грамоте</w:t>
            </w:r>
          </w:p>
          <w:p w:rsidR="000E065C" w:rsidRDefault="000E065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5C" w:rsidRDefault="000E06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09.00 – 09.22</w:t>
            </w:r>
          </w:p>
          <w:p w:rsidR="000E065C" w:rsidRDefault="000E065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2C4" w:rsidRDefault="00477CC2" w:rsidP="007D12C4">
            <w:pPr>
              <w:spacing w:after="0"/>
              <w:ind w:firstLine="4"/>
              <w:jc w:val="both"/>
              <w:rPr>
                <w:rFonts w:ascii="Times New Roman" w:hAnsi="Times New Roman"/>
              </w:rPr>
            </w:pPr>
            <w:hyperlink r:id="rId10" w:history="1">
              <w:r w:rsidR="007D12C4" w:rsidRPr="00477CC2">
                <w:rPr>
                  <w:rStyle w:val="a3"/>
                  <w:rFonts w:ascii="Times New Roman" w:hAnsi="Times New Roman"/>
                </w:rPr>
                <w:t>Тема: «</w:t>
              </w:r>
              <w:r w:rsidR="000E065C" w:rsidRPr="00477CC2">
                <w:rPr>
                  <w:rStyle w:val="a3"/>
                  <w:rFonts w:ascii="Times New Roman" w:hAnsi="Times New Roman"/>
                </w:rPr>
                <w:t>Звуки [З] , [З‘]   и буква З</w:t>
              </w:r>
              <w:r w:rsidR="007D12C4" w:rsidRPr="00477CC2">
                <w:rPr>
                  <w:rStyle w:val="a3"/>
                  <w:rFonts w:ascii="Times New Roman" w:hAnsi="Times New Roman"/>
                </w:rPr>
                <w:t>»</w:t>
              </w:r>
            </w:hyperlink>
          </w:p>
          <w:p w:rsidR="000E065C" w:rsidRPr="007D12C4" w:rsidRDefault="007D12C4" w:rsidP="007D12C4">
            <w:pPr>
              <w:spacing w:after="0"/>
              <w:ind w:firstLine="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Цель:</w:t>
            </w:r>
            <w:r w:rsidR="000E065C" w:rsidRPr="007D12C4">
              <w:rPr>
                <w:rFonts w:ascii="Times New Roman" w:hAnsi="Times New Roman"/>
              </w:rPr>
              <w:t xml:space="preserve"> Ознакомление с артикуляцией звуков [З], [З ‘]. Закрепление понятий о твердости и мягкости, о глухости и звонкости согласных звуков. Выделение звуков [З] и [З ‘] из слов. Подбор слов, начинающихся со звуков [З] и [З ‘]. Звуковой анализ слогов со звуками [З] и [З ‘]. Упражнение в определении ме</w:t>
            </w:r>
            <w:r>
              <w:rPr>
                <w:rFonts w:ascii="Times New Roman" w:hAnsi="Times New Roman"/>
              </w:rPr>
              <w:t>ста звука [З] в словах.</w:t>
            </w:r>
          </w:p>
        </w:tc>
      </w:tr>
      <w:tr w:rsidR="000E065C" w:rsidTr="007D12C4">
        <w:trPr>
          <w:trHeight w:val="306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5C" w:rsidRDefault="000E065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Музыка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5C" w:rsidRDefault="000E065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10.20 – 10.42</w:t>
            </w: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5C" w:rsidRDefault="000E065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 плану музыкального руководителя</w:t>
            </w:r>
          </w:p>
        </w:tc>
      </w:tr>
      <w:tr w:rsidR="000E065C" w:rsidTr="000E065C">
        <w:trPr>
          <w:trHeight w:val="486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5C" w:rsidRDefault="000E065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Физическое развитие</w:t>
            </w:r>
          </w:p>
          <w:p w:rsidR="000E065C" w:rsidRDefault="000E065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(улица)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5C" w:rsidRDefault="000E065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11.15 – 11.40</w:t>
            </w: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5C" w:rsidRDefault="000E065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 плану инструктора по физической культуре</w:t>
            </w:r>
          </w:p>
        </w:tc>
      </w:tr>
      <w:tr w:rsidR="000E065C" w:rsidTr="000E065C">
        <w:trPr>
          <w:trHeight w:val="240"/>
        </w:trPr>
        <w:tc>
          <w:tcPr>
            <w:tcW w:w="10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5C" w:rsidRDefault="000E06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 xml:space="preserve">Пятница,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22.05.2019</w:t>
            </w:r>
          </w:p>
        </w:tc>
      </w:tr>
      <w:tr w:rsidR="000E065C" w:rsidTr="000E065C">
        <w:trPr>
          <w:trHeight w:val="349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5C" w:rsidRDefault="002B201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Познание предметного и социального мира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5C" w:rsidRDefault="000E065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09.00 – 09.22</w:t>
            </w: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16" w:rsidRPr="002B2016" w:rsidRDefault="00477CC2" w:rsidP="002B2016">
            <w:pPr>
              <w:spacing w:line="259" w:lineRule="auto"/>
              <w:contextualSpacing/>
              <w:jc w:val="both"/>
              <w:rPr>
                <w:rFonts w:ascii="Times New Roman" w:hAnsi="Times New Roman"/>
                <w:bCs/>
                <w:lang w:eastAsia="ru-RU"/>
              </w:rPr>
            </w:pPr>
            <w:hyperlink r:id="rId11" w:history="1">
              <w:r w:rsidR="002B2016" w:rsidRPr="00477CC2">
                <w:rPr>
                  <w:rStyle w:val="a3"/>
                  <w:rFonts w:ascii="Times New Roman" w:hAnsi="Times New Roman"/>
                  <w:iCs/>
                </w:rPr>
                <w:t xml:space="preserve">Тема: </w:t>
              </w:r>
              <w:r w:rsidR="002B2016" w:rsidRPr="00477CC2">
                <w:rPr>
                  <w:rStyle w:val="a3"/>
                  <w:rFonts w:ascii="Times New Roman" w:hAnsi="Times New Roman"/>
                  <w:bCs/>
                  <w:lang w:eastAsia="ru-RU"/>
                </w:rPr>
                <w:t>«</w:t>
              </w:r>
              <w:r w:rsidR="002B2016" w:rsidRPr="00477CC2">
                <w:rPr>
                  <w:rStyle w:val="a3"/>
                  <w:rFonts w:ascii="Times New Roman" w:hAnsi="Times New Roman"/>
                  <w:lang w:eastAsia="ru-RU"/>
                </w:rPr>
                <w:t>Путешествие по сказкам А.С. Пушкина</w:t>
              </w:r>
              <w:r w:rsidR="002B2016" w:rsidRPr="00477CC2">
                <w:rPr>
                  <w:rStyle w:val="a3"/>
                  <w:rFonts w:ascii="Times New Roman" w:hAnsi="Times New Roman"/>
                  <w:bCs/>
                  <w:lang w:eastAsia="ru-RU"/>
                </w:rPr>
                <w:t>»</w:t>
              </w:r>
            </w:hyperlink>
          </w:p>
          <w:p w:rsidR="000E065C" w:rsidRDefault="002B2016" w:rsidP="002B201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2016">
              <w:rPr>
                <w:rFonts w:ascii="Times New Roman" w:hAnsi="Times New Roman"/>
                <w:bCs/>
                <w:lang w:eastAsia="ru-RU"/>
              </w:rPr>
              <w:t xml:space="preserve">Цель: </w:t>
            </w:r>
            <w:r w:rsidRPr="002B2016">
              <w:rPr>
                <w:rFonts w:ascii="Times New Roman" w:hAnsi="Times New Roman"/>
                <w:lang w:eastAsia="ru-RU"/>
              </w:rPr>
              <w:t>Познакомить детей с великим русским поэтом А. С. Пушкиным; вызвать чувство радости от прослушивания его стихов.</w:t>
            </w:r>
          </w:p>
        </w:tc>
      </w:tr>
      <w:tr w:rsidR="000E065C" w:rsidTr="000E065C">
        <w:trPr>
          <w:trHeight w:val="426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5C" w:rsidRDefault="000E065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Физическое развитие</w:t>
            </w:r>
          </w:p>
          <w:p w:rsidR="000E065C" w:rsidRDefault="000E065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5C" w:rsidRDefault="000E065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10.00 –10.25</w:t>
            </w: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5C" w:rsidRDefault="000E065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 плану инструктора по физической культуре</w:t>
            </w:r>
          </w:p>
        </w:tc>
      </w:tr>
    </w:tbl>
    <w:p w:rsidR="00A84CBC" w:rsidRDefault="00A84CBC"/>
    <w:sectPr w:rsidR="00A84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Helvetica-Bold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65C"/>
    <w:rsid w:val="000E065C"/>
    <w:rsid w:val="002B2016"/>
    <w:rsid w:val="00477CC2"/>
    <w:rsid w:val="007D12C4"/>
    <w:rsid w:val="00A8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DBBADB-E5FA-4715-A3BB-9A37CB337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65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7CC2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77CC2"/>
    <w:rPr>
      <w:color w:val="954F72" w:themeColor="followed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77CC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77CC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77CC2"/>
    <w:rPr>
      <w:rFonts w:ascii="Calibri" w:eastAsia="Calibri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77CC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77CC2"/>
    <w:rPr>
      <w:rFonts w:ascii="Calibri" w:eastAsia="Calibri" w:hAnsi="Calibri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77C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77CC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3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3WHt/4DFajZVNP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cloud.mail.ru/public/rk65/33FRMJrT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2qgC/57wegKwxj" TargetMode="External"/><Relationship Id="rId11" Type="http://schemas.openxmlformats.org/officeDocument/2006/relationships/hyperlink" Target="https://cloud.mail.ru/public/2Wz5/2yvBGsPU1" TargetMode="External"/><Relationship Id="rId5" Type="http://schemas.openxmlformats.org/officeDocument/2006/relationships/hyperlink" Target="https://cloud.mail.ru/public/2PmQ/3bLa6XD2b" TargetMode="External"/><Relationship Id="rId10" Type="http://schemas.openxmlformats.org/officeDocument/2006/relationships/hyperlink" Target="https://cloud.mail.ru/public/3Arv/3tT292rfH" TargetMode="External"/><Relationship Id="rId4" Type="http://schemas.openxmlformats.org/officeDocument/2006/relationships/hyperlink" Target="https://cloud.mail.ru/public/2vAN/3nMTFSoBV" TargetMode="External"/><Relationship Id="rId9" Type="http://schemas.openxmlformats.org/officeDocument/2006/relationships/hyperlink" Target="https://cloud.mail.ru/public/2JQG/2bivawTj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</dc:creator>
  <cp:keywords/>
  <dc:description/>
  <cp:lastModifiedBy>ЭДУАРД</cp:lastModifiedBy>
  <cp:revision>3</cp:revision>
  <dcterms:created xsi:type="dcterms:W3CDTF">2020-05-17T17:40:00Z</dcterms:created>
  <dcterms:modified xsi:type="dcterms:W3CDTF">2020-05-17T19:32:00Z</dcterms:modified>
</cp:coreProperties>
</file>