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4" w:rsidRDefault="0082401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A2C">
        <w:rPr>
          <w:rFonts w:ascii="Times New Roman" w:hAnsi="Times New Roman" w:cs="Times New Roman"/>
          <w:sz w:val="24"/>
          <w:szCs w:val="24"/>
        </w:rPr>
        <w:t xml:space="preserve">Неделя </w:t>
      </w:r>
      <w:r w:rsidR="00A82A2C" w:rsidRPr="00A82A2C">
        <w:rPr>
          <w:rFonts w:ascii="Times New Roman" w:hAnsi="Times New Roman" w:cs="Times New Roman"/>
          <w:sz w:val="24"/>
          <w:szCs w:val="24"/>
        </w:rPr>
        <w:t>№</w:t>
      </w:r>
      <w:r w:rsidRPr="00A82A2C">
        <w:rPr>
          <w:rFonts w:ascii="Times New Roman" w:hAnsi="Times New Roman" w:cs="Times New Roman"/>
          <w:sz w:val="24"/>
          <w:szCs w:val="24"/>
        </w:rPr>
        <w:t>3</w:t>
      </w:r>
      <w:r w:rsidR="00A90694">
        <w:rPr>
          <w:rFonts w:ascii="Times New Roman" w:hAnsi="Times New Roman" w:cs="Times New Roman"/>
          <w:sz w:val="24"/>
          <w:szCs w:val="24"/>
        </w:rPr>
        <w:t>3</w:t>
      </w:r>
      <w:r w:rsidR="00A82A2C">
        <w:rPr>
          <w:rFonts w:ascii="Times New Roman" w:hAnsi="Times New Roman" w:cs="Times New Roman"/>
          <w:sz w:val="24"/>
          <w:szCs w:val="24"/>
        </w:rPr>
        <w:t xml:space="preserve">   </w:t>
      </w:r>
      <w:r w:rsidR="00A82A2C" w:rsidRPr="00A82A2C">
        <w:rPr>
          <w:rFonts w:ascii="Times New Roman" w:hAnsi="Times New Roman" w:cs="Times New Roman"/>
          <w:sz w:val="24"/>
          <w:szCs w:val="24"/>
        </w:rPr>
        <w:t>Лексическая тема: «</w:t>
      </w:r>
      <w:r w:rsidR="00E95A9A">
        <w:rPr>
          <w:rFonts w:ascii="Times New Roman" w:hAnsi="Times New Roman" w:cs="Times New Roman"/>
          <w:sz w:val="24"/>
          <w:szCs w:val="24"/>
        </w:rPr>
        <w:t>Рыбы</w:t>
      </w:r>
      <w:r w:rsidR="00A82A2C" w:rsidRPr="00A82A2C">
        <w:rPr>
          <w:rFonts w:ascii="Times New Roman" w:hAnsi="Times New Roman" w:cs="Times New Roman"/>
          <w:sz w:val="24"/>
          <w:szCs w:val="24"/>
        </w:rPr>
        <w:t>»</w:t>
      </w:r>
      <w:r w:rsidR="007F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14" w:rsidRPr="00A82A2C" w:rsidRDefault="007F3CD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D69E2" w:rsidRPr="00A90669">
        <w:rPr>
          <w:rFonts w:ascii="Times New Roman" w:hAnsi="Times New Roman" w:cs="Times New Roman"/>
          <w:sz w:val="24"/>
          <w:szCs w:val="24"/>
        </w:rPr>
        <w:t xml:space="preserve">Расширять у детей знания и представления о рыбах, их внешнем виде, </w:t>
      </w:r>
      <w:proofErr w:type="gramStart"/>
      <w:r w:rsidR="008D69E2" w:rsidRPr="00A90669">
        <w:rPr>
          <w:rFonts w:ascii="Times New Roman" w:hAnsi="Times New Roman" w:cs="Times New Roman"/>
          <w:sz w:val="24"/>
          <w:szCs w:val="24"/>
        </w:rPr>
        <w:t>повадках</w:t>
      </w:r>
      <w:proofErr w:type="gramEnd"/>
      <w:r w:rsidR="008D69E2" w:rsidRPr="00A90669">
        <w:rPr>
          <w:rFonts w:ascii="Times New Roman" w:hAnsi="Times New Roman" w:cs="Times New Roman"/>
          <w:sz w:val="24"/>
          <w:szCs w:val="24"/>
        </w:rPr>
        <w:t>, местах обитания, о пользе рыб.</w:t>
      </w:r>
      <w:r w:rsidR="008D69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4BCD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понятия </w:t>
      </w:r>
      <w:r w:rsidR="00C54EAD" w:rsidRPr="00C54E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5A9A">
        <w:rPr>
          <w:rFonts w:ascii="Times New Roman" w:eastAsia="Times New Roman" w:hAnsi="Times New Roman" w:cs="Times New Roman"/>
          <w:sz w:val="24"/>
          <w:szCs w:val="24"/>
        </w:rPr>
        <w:t>Рыбы</w:t>
      </w:r>
      <w:r w:rsidR="00C54EAD" w:rsidRPr="00C54E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5A9A">
        <w:rPr>
          <w:rFonts w:ascii="Times New Roman" w:eastAsia="Times New Roman" w:hAnsi="Times New Roman" w:cs="Times New Roman"/>
          <w:sz w:val="24"/>
          <w:szCs w:val="24"/>
        </w:rPr>
        <w:t>Морские, речные, аквариумные рыбы</w:t>
      </w:r>
      <w:r w:rsidR="00C54EAD" w:rsidRPr="00C54EAD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A906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page" w:horzAnchor="margin" w:tblpY="1966"/>
        <w:tblW w:w="0" w:type="auto"/>
        <w:tblLayout w:type="fixed"/>
        <w:tblLook w:val="04A0"/>
      </w:tblPr>
      <w:tblGrid>
        <w:gridCol w:w="2093"/>
        <w:gridCol w:w="992"/>
        <w:gridCol w:w="6486"/>
      </w:tblGrid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486" w:type="dxa"/>
          </w:tcPr>
          <w:p w:rsidR="00824014" w:rsidRPr="00F04BCD" w:rsidRDefault="00824014" w:rsidP="00A8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Тема, задачи ОД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A9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CF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824014" w:rsidRDefault="00824014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F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 «</w:t>
            </w:r>
            <w:r w:rsidR="00BF33FC" w:rsidRPr="00BF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90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Рыбы</w:t>
            </w:r>
            <w:r w:rsidR="00BF33FC" w:rsidRPr="00BF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F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BF33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17DBA" w:rsidRDefault="00717DBA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5F71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https://cloud.mail.ru/public/4r9x/4FyNiQ57h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17DBA" w:rsidRDefault="00717DBA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5F71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https://cloud.mail.ru/public/3VZn/5wNDQTgNy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17DBA" w:rsidRDefault="00717DBA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5F71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https://cloud.mail.ru/public/2U2q/3b5jDc</w:t>
              </w:r>
              <w:r w:rsidRPr="005F71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EZo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17DBA" w:rsidRDefault="00717DBA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5F71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https://cloud.mail.ru/public/2rdX/42MTD7EJh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24014" w:rsidRDefault="00824014" w:rsidP="00A906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7B47C0" w:rsidRPr="002D424A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материал по теме «Рыбы» (внешний вид, отличительные признаки, чем питаются); уточнять перенос</w:t>
            </w:r>
            <w:r w:rsidR="007B47C0" w:rsidRPr="002D424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значение слов (монетки, золотая рыбка); развивать мы</w:t>
            </w:r>
            <w:r w:rsidR="007B47C0" w:rsidRPr="002D424A">
              <w:rPr>
                <w:rFonts w:ascii="Times New Roman" w:hAnsi="Times New Roman" w:cs="Times New Roman"/>
                <w:sz w:val="24"/>
                <w:szCs w:val="24"/>
              </w:rPr>
              <w:softHyphen/>
              <w:t>шление и памя</w:t>
            </w:r>
            <w:r w:rsidR="00C540C8">
              <w:rPr>
                <w:rFonts w:ascii="Times New Roman" w:hAnsi="Times New Roman" w:cs="Times New Roman"/>
                <w:sz w:val="24"/>
                <w:szCs w:val="24"/>
              </w:rPr>
              <w:t xml:space="preserve">ть; упражнять в составлении </w:t>
            </w:r>
            <w:proofErr w:type="spellStart"/>
            <w:r w:rsidR="00C540C8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7B47C0" w:rsidRPr="002D424A">
              <w:rPr>
                <w:rFonts w:ascii="Times New Roman" w:hAnsi="Times New Roman" w:cs="Times New Roman"/>
                <w:sz w:val="24"/>
                <w:szCs w:val="24"/>
              </w:rPr>
              <w:t>каза-сра</w:t>
            </w:r>
            <w:proofErr w:type="gramStart"/>
            <w:r w:rsidR="007B47C0" w:rsidRPr="002D4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B47C0" w:rsidRPr="002D4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B47C0" w:rsidRPr="002D424A">
              <w:rPr>
                <w:rFonts w:ascii="Times New Roman" w:hAnsi="Times New Roman" w:cs="Times New Roman"/>
                <w:sz w:val="24"/>
                <w:szCs w:val="24"/>
              </w:rPr>
              <w:t xml:space="preserve"> нения по плану.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rStyle w:val="a7"/>
                <w:color w:val="111111"/>
                <w:bdr w:val="none" w:sz="0" w:space="0" w:color="auto" w:frame="1"/>
              </w:rPr>
              <w:t>Задачи:</w:t>
            </w:r>
          </w:p>
          <w:p w:rsidR="00A90669" w:rsidRPr="00A90669" w:rsidRDefault="00C54EAD" w:rsidP="00C540C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EastAsia"/>
              </w:rPr>
            </w:pPr>
            <w:r w:rsidRPr="00A90669">
              <w:rPr>
                <w:rFonts w:eastAsiaTheme="minorEastAsia"/>
              </w:rPr>
              <w:t>1</w:t>
            </w:r>
            <w:r w:rsidR="00A90669" w:rsidRPr="00A90669">
              <w:rPr>
                <w:rFonts w:eastAsiaTheme="minorEastAsia"/>
              </w:rPr>
              <w:t xml:space="preserve">. </w:t>
            </w:r>
            <w:proofErr w:type="gramStart"/>
            <w:r w:rsidR="00A90669" w:rsidRPr="00A90669">
              <w:rPr>
                <w:rFonts w:eastAsiaTheme="minorEastAsia"/>
              </w:rPr>
              <w:t>Р</w:t>
            </w:r>
            <w:proofErr w:type="gramEnd"/>
            <w:r w:rsidR="00A90669" w:rsidRPr="00A90669">
              <w:rPr>
                <w:rFonts w:eastAsiaTheme="minorEastAsia"/>
              </w:rPr>
              <w:t>асширять у детей знания и представления о рыбах, их внешнем виде, повадках, местах обитания, о пользе рыб.</w:t>
            </w:r>
          </w:p>
          <w:p w:rsidR="00A90669" w:rsidRPr="00A90669" w:rsidRDefault="00A90669" w:rsidP="00C540C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EastAsia"/>
              </w:rPr>
            </w:pPr>
            <w:r w:rsidRPr="00A90669">
              <w:rPr>
                <w:rFonts w:eastAsiaTheme="minorEastAsia"/>
              </w:rPr>
              <w:t>2.Развивать связную речь, умение рассуждать, совершенствовать навыки вопросно-ответной беседы, учить составлять рассказ по плану.</w:t>
            </w:r>
          </w:p>
          <w:p w:rsidR="00C54EAD" w:rsidRPr="00C540C8" w:rsidRDefault="00A90669" w:rsidP="00C540C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EastAsia"/>
              </w:rPr>
            </w:pPr>
            <w:r w:rsidRPr="00A90669">
              <w:rPr>
                <w:rFonts w:eastAsiaTheme="minorEastAsia"/>
              </w:rPr>
              <w:t>3.Формировать навыки словообразования, употребления существительных с суффиксами.</w:t>
            </w:r>
          </w:p>
          <w:p w:rsidR="00F019A7" w:rsidRPr="00F04BCD" w:rsidRDefault="00F019A7" w:rsidP="00C540C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6486" w:type="dxa"/>
          </w:tcPr>
          <w:p w:rsidR="00824014" w:rsidRDefault="00824014" w:rsidP="00451F34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«Повторение и закрепление пройденного материала»</w:t>
            </w:r>
          </w:p>
          <w:p w:rsidR="00717DBA" w:rsidRPr="007F3CD4" w:rsidRDefault="00717DBA" w:rsidP="00451F34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5F7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https://cloud.mail.ru/public/4NY8/k4Kw5py3j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1276C" w:rsidRPr="00C540C8" w:rsidRDefault="00824014" w:rsidP="00C540C8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rFonts w:eastAsiaTheme="minorEastAsia"/>
              </w:rPr>
            </w:pPr>
            <w:r w:rsidRPr="00C540C8">
              <w:rPr>
                <w:rFonts w:eastAsiaTheme="minorEastAsia"/>
              </w:rPr>
              <w:t xml:space="preserve">Цель: </w:t>
            </w:r>
            <w:r w:rsidR="00C540C8" w:rsidRPr="00C540C8">
              <w:rPr>
                <w:rFonts w:eastAsiaTheme="minorEastAsia"/>
              </w:rPr>
              <w:t>продолжать учить давать характеристику звукам;</w:t>
            </w:r>
            <w:r w:rsidR="00C540C8">
              <w:rPr>
                <w:rFonts w:eastAsiaTheme="minorEastAsia"/>
              </w:rPr>
              <w:t xml:space="preserve"> </w:t>
            </w:r>
            <w:r w:rsidR="00C540C8" w:rsidRPr="00C540C8">
              <w:rPr>
                <w:rFonts w:eastAsiaTheme="minorEastAsia"/>
              </w:rPr>
              <w:t xml:space="preserve">продолжать учить </w:t>
            </w:r>
            <w:proofErr w:type="gramStart"/>
            <w:r w:rsidR="00C540C8" w:rsidRPr="00C540C8">
              <w:rPr>
                <w:rFonts w:eastAsiaTheme="minorEastAsia"/>
              </w:rPr>
              <w:t>последовательно</w:t>
            </w:r>
            <w:proofErr w:type="gramEnd"/>
            <w:r w:rsidR="00C540C8" w:rsidRPr="00C540C8">
              <w:rPr>
                <w:rFonts w:eastAsiaTheme="minorEastAsia"/>
              </w:rPr>
              <w:t xml:space="preserve"> выделять звуки в односложных словах;  развивать общую и мелкую моторики; развивать пространственные представления; развивать логическое мышление, внимание, память, воображение; решать проблемные ситуации;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A9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CF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775E08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6486" w:type="dxa"/>
          </w:tcPr>
          <w:p w:rsidR="00775E08" w:rsidRDefault="00775E08" w:rsidP="00775E0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D7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 «Пространственные и временные понятия»</w:t>
            </w:r>
          </w:p>
          <w:p w:rsidR="00717DBA" w:rsidRDefault="00717DBA" w:rsidP="00775E0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5F71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https://cloud.mail.ru/public/5HQt/2hbaUUMEX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5E08" w:rsidRPr="00775E08" w:rsidRDefault="001A2F61" w:rsidP="00C540C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61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D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75E08"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 настоящем, про</w:t>
            </w:r>
            <w:r w:rsidR="00775E08"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шедшем, будущем времени (сегодня, завтра, вчера); учить ис</w:t>
            </w:r>
            <w:r w:rsidR="00775E08"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пользовать в речи слова, обозначающие временные понятия.</w:t>
            </w:r>
            <w:r w:rsidR="00E37F2E" w:rsidRPr="007F113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6D7453" w:rsidRPr="00F04BCD" w:rsidRDefault="006D7453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A9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CF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6486" w:type="dxa"/>
          </w:tcPr>
          <w:p w:rsidR="00BF33FC" w:rsidRDefault="00BF33FC" w:rsidP="00BF33F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="00A75F0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Сравнение предметов по ширине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»</w:t>
            </w:r>
          </w:p>
          <w:p w:rsidR="00717DBA" w:rsidRDefault="00717DBA" w:rsidP="00BF33F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hyperlink r:id="rId11" w:history="1">
              <w:r w:rsidRPr="005F71A6">
                <w:rPr>
                  <w:rStyle w:val="a4"/>
                  <w:rFonts w:ascii="Times New Roman" w:hAnsi="Times New Roman" w:cs="Times New Roman"/>
                  <w:bCs/>
                  <w:spacing w:val="-8"/>
                  <w:sz w:val="24"/>
                  <w:szCs w:val="24"/>
                </w:rPr>
                <w:t>https://cloud.mail.ru/public/8ZYd/HLjpGWaHL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 xml:space="preserve"> </w:t>
            </w:r>
          </w:p>
          <w:p w:rsidR="00E37F2E" w:rsidRPr="00E37F2E" w:rsidRDefault="00824014" w:rsidP="00E37F2E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Цель. </w:t>
            </w:r>
            <w:r w:rsidR="003502BB" w:rsidRPr="00E3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F2E" w:rsidRPr="00E37F2E">
              <w:rPr>
                <w:rFonts w:ascii="Times New Roman" w:hAnsi="Times New Roman" w:cs="Times New Roman"/>
                <w:sz w:val="24"/>
                <w:szCs w:val="24"/>
              </w:rPr>
              <w:t>Упражнять детей в сравнении нескольких предметов по ширине способами приложения, наложения; учить опреде</w:t>
            </w:r>
            <w:r w:rsidR="00E37F2E" w:rsidRPr="00E37F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признаки предметов словами: «широкий» - «узкий», «одинаковые по ширине», «шире» - «уже», «самый </w:t>
            </w:r>
            <w:r w:rsidR="00E37F2E" w:rsidRPr="00E3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широкий» - «самый узкий».</w:t>
            </w:r>
          </w:p>
          <w:p w:rsidR="00C540C8" w:rsidRPr="00F04BCD" w:rsidRDefault="00C540C8" w:rsidP="00016AC2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A7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 </w:t>
            </w:r>
            <w:r w:rsidR="00A75F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09.00-09-30</w:t>
            </w:r>
          </w:p>
        </w:tc>
        <w:tc>
          <w:tcPr>
            <w:tcW w:w="6486" w:type="dxa"/>
          </w:tcPr>
          <w:p w:rsidR="00824014" w:rsidRDefault="00824014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F3C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Тема: «</w:t>
            </w:r>
            <w:r w:rsidR="00A52B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Пересказ </w:t>
            </w:r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рассказа «</w:t>
            </w:r>
            <w:proofErr w:type="spellStart"/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Левушка-рыбак</w:t>
            </w:r>
            <w:proofErr w:type="spellEnd"/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  <w:r w:rsidR="00A572E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» </w:t>
            </w:r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Н. В. </w:t>
            </w:r>
            <w:proofErr w:type="spellStart"/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Нищева</w:t>
            </w:r>
            <w:proofErr w:type="spellEnd"/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Выпуск №1</w:t>
            </w:r>
            <w:r w:rsidR="005A63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(5-7 лет)</w:t>
            </w:r>
          </w:p>
          <w:p w:rsidR="00035B95" w:rsidRDefault="00035B95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2" w:history="1">
              <w:r w:rsidRPr="005F71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https://cloud.mail.ru/public/4HMa/2sEHfEsTy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64F20" w:rsidRDefault="00964F20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Pr="005F71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https://cloud.mail.ru/public/39hr/q9QifKZu4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824014" w:rsidRPr="00A90694" w:rsidRDefault="00824014" w:rsidP="00A90694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rFonts w:eastAsiaTheme="minorEastAsia"/>
              </w:rPr>
            </w:pPr>
            <w:r w:rsidRPr="00F04BCD">
              <w:t>Цель:</w:t>
            </w:r>
            <w:r w:rsidR="00900039">
              <w:t xml:space="preserve"> </w:t>
            </w:r>
            <w:proofErr w:type="gramStart"/>
            <w:r w:rsidR="003502BB" w:rsidRPr="003502BB">
              <w:t>Учить детей связно и последовательно пересказывать текст, точно воспроизводить реплики главных героев, логически мыслить;</w:t>
            </w:r>
            <w:r w:rsidR="0081276C" w:rsidRPr="0081276C">
              <w:rPr>
                <w:rFonts w:eastAsiaTheme="minorEastAsia"/>
              </w:rPr>
              <w:t xml:space="preserve"> развивать фонематическое восприятие; совершенствовать навыки связной речи; развивать </w:t>
            </w:r>
            <w:r w:rsidR="0081276C" w:rsidRPr="00900039">
              <w:rPr>
                <w:rFonts w:eastAsiaTheme="minorEastAsia"/>
              </w:rPr>
              <w:t>грамматический строй речи</w:t>
            </w:r>
            <w:r w:rsidR="0081276C" w:rsidRPr="0081276C">
              <w:rPr>
                <w:rFonts w:eastAsiaTheme="minorEastAsia"/>
              </w:rPr>
              <w:t>;</w:t>
            </w:r>
            <w:proofErr w:type="gramEnd"/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824014" w:rsidRPr="00F04BCD" w:rsidRDefault="00824014" w:rsidP="00451F34">
            <w:pPr>
              <w:tabs>
                <w:tab w:val="left" w:pos="38"/>
              </w:tabs>
              <w:ind w:righ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1C" w:rsidRDefault="00A52B1C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="007A7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 Ч</w:t>
            </w: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17DBA" w:rsidRDefault="00717DBA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5F7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https://cloud.mail.ru/public/2PUf/5oZ7TwyvL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A7F50" w:rsidRPr="007A7F50" w:rsidRDefault="00717DBA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Цель: </w:t>
            </w:r>
            <w:proofErr w:type="gramStart"/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учить голосом выделять</w:t>
            </w:r>
            <w:proofErr w:type="gramEnd"/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звук «Ч» в словах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-закреплять умение условно обозначать согласные звуки (синие  и зеленые квадраты)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-повторить графическое изображение звука «Ч»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-продолжать знакомить детей с обозначением «слова» и «предложения».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-продолжать учить подбирать слова на заданный звук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-продолжать учить дифференцировать глухие и звонкие звуки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-развивать неречевые психические функции (внимание, слуховое и зрительное восприятие, мышление)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-развивать мелкую моторику и </w:t>
            </w:r>
            <w:proofErr w:type="spellStart"/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графо-моторные</w:t>
            </w:r>
            <w:proofErr w:type="spellEnd"/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навыки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-воспитывать умение работать в коллективе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-воспитывать умение внимательно слушать педагога и правильно выполнять инструкцию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-воспитывать умение работать самостоятельно</w:t>
            </w:r>
          </w:p>
          <w:p w:rsidR="00824014" w:rsidRPr="00F04BCD" w:rsidRDefault="00824014" w:rsidP="008753ED">
            <w:pPr>
              <w:tabs>
                <w:tab w:val="left" w:pos="38"/>
                <w:tab w:val="left" w:pos="5993"/>
                <w:tab w:val="left" w:pos="6136"/>
              </w:tabs>
              <w:ind w:left="-240"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A75F03">
            <w:pPr>
              <w:tabs>
                <w:tab w:val="left" w:pos="3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A75F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5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6" w:type="dxa"/>
          </w:tcPr>
          <w:p w:rsidR="008753ED" w:rsidRPr="008753ED" w:rsidRDefault="00C540C8" w:rsidP="008753ED">
            <w:pPr>
              <w:shd w:val="clear" w:color="auto" w:fill="FFFFFF"/>
              <w:ind w:left="18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выходной</w:t>
            </w:r>
          </w:p>
          <w:p w:rsidR="00824014" w:rsidRPr="00F04BCD" w:rsidRDefault="00824014" w:rsidP="00451F34">
            <w:pPr>
              <w:tabs>
                <w:tab w:val="left" w:pos="3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888" w:rsidRDefault="0082401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автоматизации поставленных звуков</w:t>
      </w:r>
      <w:r w:rsidR="00717DBA">
        <w:rPr>
          <w:rFonts w:ascii="Times New Roman" w:hAnsi="Times New Roman" w:cs="Times New Roman"/>
          <w:sz w:val="24"/>
          <w:szCs w:val="24"/>
        </w:rPr>
        <w:t>:</w:t>
      </w:r>
    </w:p>
    <w:p w:rsidR="00717DBA" w:rsidRDefault="00A9069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Автоматизация звука «Л» </w:t>
      </w:r>
      <w:hyperlink r:id="rId15" w:history="1">
        <w:r w:rsidRPr="005F71A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https://cloud.mail.ru/public/8YSH/2EUiYnjZk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94" w:rsidRDefault="00A9069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звука «Р»</w:t>
      </w:r>
      <w:r w:rsidRPr="00A90694">
        <w:t xml:space="preserve"> </w:t>
      </w:r>
      <w:hyperlink r:id="rId16" w:history="1">
        <w:r w:rsidRPr="005F71A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https://cloud.mail.ru/public/2DKF/2WdyQngsf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94" w:rsidRPr="009E4888" w:rsidRDefault="00A90694" w:rsidP="00824014">
      <w:r>
        <w:rPr>
          <w:rFonts w:ascii="Times New Roman" w:hAnsi="Times New Roman" w:cs="Times New Roman"/>
          <w:sz w:val="24"/>
          <w:szCs w:val="24"/>
        </w:rPr>
        <w:t xml:space="preserve">Автоматизация звука «Ш» </w:t>
      </w:r>
      <w:hyperlink r:id="rId17" w:history="1">
        <w:r w:rsidRPr="005F71A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https://cloud.mail.ru/public/3zWN/5PLuj7peR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14" w:rsidRDefault="0082401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презентации и игры размещены в «Облаке», пройдите по ссылк</w:t>
      </w:r>
      <w:r w:rsidR="002B23FF">
        <w:rPr>
          <w:rFonts w:ascii="Times New Roman" w:hAnsi="Times New Roman" w:cs="Times New Roman"/>
          <w:sz w:val="24"/>
          <w:szCs w:val="24"/>
        </w:rPr>
        <w:t>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6C" w:rsidRDefault="00B4796C" w:rsidP="00B4796C">
      <w:pPr>
        <w:pStyle w:val="c20"/>
        <w:shd w:val="clear" w:color="auto" w:fill="FFFFFF"/>
        <w:tabs>
          <w:tab w:val="left" w:pos="993"/>
        </w:tabs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077915" w:rsidRPr="00824014" w:rsidRDefault="00077915" w:rsidP="00824014">
      <w:pPr>
        <w:rPr>
          <w:szCs w:val="24"/>
        </w:rPr>
      </w:pPr>
    </w:p>
    <w:sectPr w:rsidR="00077915" w:rsidRPr="00824014" w:rsidSect="008D69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9AF"/>
    <w:multiLevelType w:val="hybridMultilevel"/>
    <w:tmpl w:val="62640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D3AEA"/>
    <w:rsid w:val="00016AC2"/>
    <w:rsid w:val="00035B95"/>
    <w:rsid w:val="00036F5B"/>
    <w:rsid w:val="00044B1B"/>
    <w:rsid w:val="0007123A"/>
    <w:rsid w:val="00077915"/>
    <w:rsid w:val="000A2F65"/>
    <w:rsid w:val="000A3970"/>
    <w:rsid w:val="000C6EBF"/>
    <w:rsid w:val="000E6F35"/>
    <w:rsid w:val="001A2F61"/>
    <w:rsid w:val="001E0882"/>
    <w:rsid w:val="00214A00"/>
    <w:rsid w:val="002B23FF"/>
    <w:rsid w:val="002D3AEA"/>
    <w:rsid w:val="002D52AF"/>
    <w:rsid w:val="002F52CE"/>
    <w:rsid w:val="003502BB"/>
    <w:rsid w:val="003A3E29"/>
    <w:rsid w:val="00503BD7"/>
    <w:rsid w:val="005A63FE"/>
    <w:rsid w:val="005B38C3"/>
    <w:rsid w:val="006D7453"/>
    <w:rsid w:val="006F0A80"/>
    <w:rsid w:val="00717DBA"/>
    <w:rsid w:val="00775E08"/>
    <w:rsid w:val="007A7F50"/>
    <w:rsid w:val="007B47C0"/>
    <w:rsid w:val="007E2975"/>
    <w:rsid w:val="007F3CD4"/>
    <w:rsid w:val="0081276C"/>
    <w:rsid w:val="00824014"/>
    <w:rsid w:val="00825D41"/>
    <w:rsid w:val="008753ED"/>
    <w:rsid w:val="008C13B3"/>
    <w:rsid w:val="008C28C6"/>
    <w:rsid w:val="008C7087"/>
    <w:rsid w:val="008D69E2"/>
    <w:rsid w:val="00900039"/>
    <w:rsid w:val="00964F20"/>
    <w:rsid w:val="0098423C"/>
    <w:rsid w:val="009E4888"/>
    <w:rsid w:val="00A36773"/>
    <w:rsid w:val="00A52B1C"/>
    <w:rsid w:val="00A572E9"/>
    <w:rsid w:val="00A61837"/>
    <w:rsid w:val="00A75F03"/>
    <w:rsid w:val="00A82A2C"/>
    <w:rsid w:val="00A90669"/>
    <w:rsid w:val="00A90694"/>
    <w:rsid w:val="00AA4803"/>
    <w:rsid w:val="00AD6504"/>
    <w:rsid w:val="00AE6B71"/>
    <w:rsid w:val="00B37362"/>
    <w:rsid w:val="00B4796C"/>
    <w:rsid w:val="00BF33FC"/>
    <w:rsid w:val="00C540C8"/>
    <w:rsid w:val="00C54E9F"/>
    <w:rsid w:val="00C54EAD"/>
    <w:rsid w:val="00CF6B10"/>
    <w:rsid w:val="00E37F2E"/>
    <w:rsid w:val="00E56043"/>
    <w:rsid w:val="00E95A9A"/>
    <w:rsid w:val="00F019A7"/>
    <w:rsid w:val="00F04BCD"/>
    <w:rsid w:val="00F2124A"/>
    <w:rsid w:val="00F3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9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50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0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19A7"/>
    <w:rPr>
      <w:b/>
      <w:bCs/>
    </w:rPr>
  </w:style>
  <w:style w:type="paragraph" w:customStyle="1" w:styleId="c20">
    <w:name w:val="c20"/>
    <w:basedOn w:val="a"/>
    <w:rsid w:val="00B479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0C6EBF"/>
  </w:style>
  <w:style w:type="character" w:customStyle="1" w:styleId="videosource-text">
    <w:name w:val="videosource-text"/>
    <w:basedOn w:val="a0"/>
    <w:rsid w:val="000A3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0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72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rdX/42MTD7EJh" TargetMode="External"/><Relationship Id="rId13" Type="http://schemas.openxmlformats.org/officeDocument/2006/relationships/hyperlink" Target="https://cloud.mail.ru/public/39hr/q9QifKZu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U2q/3b5jDcEZo" TargetMode="External"/><Relationship Id="rId12" Type="http://schemas.openxmlformats.org/officeDocument/2006/relationships/hyperlink" Target="https://cloud.mail.ru/public/4HMa/2sEHfEsTy" TargetMode="External"/><Relationship Id="rId17" Type="http://schemas.openxmlformats.org/officeDocument/2006/relationships/hyperlink" Target="https://cloud.mail.ru/public/3zWN/5PLuj7p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DKF/2WdyQngs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VZn/5wNDQTgNy" TargetMode="External"/><Relationship Id="rId11" Type="http://schemas.openxmlformats.org/officeDocument/2006/relationships/hyperlink" Target="https://cloud.mail.ru/public/8ZYd/HLjpGWaHL" TargetMode="External"/><Relationship Id="rId5" Type="http://schemas.openxmlformats.org/officeDocument/2006/relationships/hyperlink" Target="https://cloud.mail.ru/public/4r9x/4FyNiQ57h" TargetMode="External"/><Relationship Id="rId15" Type="http://schemas.openxmlformats.org/officeDocument/2006/relationships/hyperlink" Target="https://cloud.mail.ru/public/8YSH/2EUiYnjZk" TargetMode="External"/><Relationship Id="rId10" Type="http://schemas.openxmlformats.org/officeDocument/2006/relationships/hyperlink" Target="https://cloud.mail.ru/public/5HQt/2hbaUUME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NY8/k4Kw5py3j" TargetMode="External"/><Relationship Id="rId14" Type="http://schemas.openxmlformats.org/officeDocument/2006/relationships/hyperlink" Target="https://cloud.mail.ru/public/2PUf/5oZ7Twyv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22</cp:revision>
  <dcterms:created xsi:type="dcterms:W3CDTF">2020-04-05T10:18:00Z</dcterms:created>
  <dcterms:modified xsi:type="dcterms:W3CDTF">2020-04-24T18:22:00Z</dcterms:modified>
</cp:coreProperties>
</file>