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40" w:rsidRPr="00C27BF4" w:rsidRDefault="001E6E40" w:rsidP="00C27BF4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7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Примерный комплекс игр и упражнений</w:t>
      </w:r>
    </w:p>
    <w:p w:rsidR="001E6E40" w:rsidRPr="00C27BF4" w:rsidRDefault="001E6E40" w:rsidP="00C27BF4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035A0" w:rsidRPr="00C27BF4" w:rsidRDefault="009035A0" w:rsidP="00C27BF4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C27BF4">
        <w:rPr>
          <w:color w:val="000000"/>
          <w:sz w:val="28"/>
          <w:szCs w:val="28"/>
        </w:rPr>
        <w:t>1. Ходьба на месте с поворотом вокруг себя. Прыжки с хлопками</w:t>
      </w:r>
    </w:p>
    <w:p w:rsidR="009035A0" w:rsidRPr="00C27BF4" w:rsidRDefault="009035A0" w:rsidP="00C27BF4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C27BF4">
        <w:rPr>
          <w:color w:val="000000"/>
          <w:sz w:val="28"/>
          <w:szCs w:val="28"/>
        </w:rPr>
        <w:t>над головой.</w:t>
      </w:r>
    </w:p>
    <w:p w:rsidR="009035A0" w:rsidRPr="00C27BF4" w:rsidRDefault="009035A0" w:rsidP="00C27BF4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C27BF4">
        <w:rPr>
          <w:color w:val="000000"/>
          <w:sz w:val="28"/>
          <w:szCs w:val="28"/>
        </w:rPr>
        <w:t>2. «Ласточка» - стоя на одной ноге, руки в стороны, туловище</w:t>
      </w:r>
    </w:p>
    <w:p w:rsidR="009035A0" w:rsidRPr="00C27BF4" w:rsidRDefault="009035A0" w:rsidP="00C27BF4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C27BF4">
        <w:rPr>
          <w:color w:val="000000"/>
          <w:sz w:val="28"/>
          <w:szCs w:val="28"/>
        </w:rPr>
        <w:t>наклонить вперед, удерживая равновесие, отвести ногу назад. Поменять</w:t>
      </w:r>
    </w:p>
    <w:p w:rsidR="009035A0" w:rsidRPr="00C27BF4" w:rsidRDefault="009035A0" w:rsidP="00C27BF4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C27BF4">
        <w:rPr>
          <w:color w:val="000000"/>
          <w:sz w:val="28"/>
          <w:szCs w:val="28"/>
        </w:rPr>
        <w:t>ногу.</w:t>
      </w:r>
    </w:p>
    <w:p w:rsidR="009035A0" w:rsidRPr="00C27BF4" w:rsidRDefault="009035A0" w:rsidP="00C27BF4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C27BF4">
        <w:rPr>
          <w:color w:val="000000"/>
          <w:sz w:val="28"/>
          <w:szCs w:val="28"/>
        </w:rPr>
        <w:t>3. и. п. – ноги на ширине плеч, руки внизу.</w:t>
      </w:r>
    </w:p>
    <w:p w:rsidR="009035A0" w:rsidRPr="00C27BF4" w:rsidRDefault="009035A0" w:rsidP="00C27BF4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C27BF4">
        <w:rPr>
          <w:color w:val="000000"/>
          <w:sz w:val="28"/>
          <w:szCs w:val="28"/>
        </w:rPr>
        <w:t>А) поднять руки через стороны вверх, подняться на носки, вдох.</w:t>
      </w:r>
    </w:p>
    <w:p w:rsidR="009035A0" w:rsidRPr="00C27BF4" w:rsidRDefault="009035A0" w:rsidP="00C27BF4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C27BF4">
        <w:rPr>
          <w:color w:val="000000"/>
          <w:sz w:val="28"/>
          <w:szCs w:val="28"/>
        </w:rPr>
        <w:t>Б) энергично опустить руки (бросить), опуститься на пятки,</w:t>
      </w:r>
    </w:p>
    <w:p w:rsidR="009035A0" w:rsidRPr="00C27BF4" w:rsidRDefault="009035A0" w:rsidP="00C27BF4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C27BF4">
        <w:rPr>
          <w:color w:val="000000"/>
          <w:sz w:val="28"/>
          <w:szCs w:val="28"/>
        </w:rPr>
        <w:t>расслабиться, выдох.</w:t>
      </w:r>
    </w:p>
    <w:p w:rsidR="009035A0" w:rsidRPr="00C27BF4" w:rsidRDefault="009035A0" w:rsidP="00C27BF4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C27BF4">
        <w:rPr>
          <w:color w:val="000000"/>
          <w:sz w:val="28"/>
          <w:szCs w:val="28"/>
        </w:rPr>
        <w:t>4. «Мельница» - и. п. ноги на ширине ступни, руки на поясе.</w:t>
      </w:r>
    </w:p>
    <w:p w:rsidR="009035A0" w:rsidRPr="00C27BF4" w:rsidRDefault="009035A0" w:rsidP="00C27BF4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C27BF4">
        <w:rPr>
          <w:color w:val="000000"/>
          <w:sz w:val="28"/>
          <w:szCs w:val="28"/>
        </w:rPr>
        <w:t>Круговые движения в</w:t>
      </w:r>
      <w:r w:rsidR="00556909">
        <w:rPr>
          <w:color w:val="000000"/>
          <w:sz w:val="28"/>
          <w:szCs w:val="28"/>
        </w:rPr>
        <w:t>перед правой прямой рукой, затем</w:t>
      </w:r>
      <w:r w:rsidRPr="00C27BF4">
        <w:rPr>
          <w:color w:val="000000"/>
          <w:sz w:val="28"/>
          <w:szCs w:val="28"/>
        </w:rPr>
        <w:t xml:space="preserve"> левой.</w:t>
      </w:r>
    </w:p>
    <w:p w:rsidR="009035A0" w:rsidRPr="00C27BF4" w:rsidRDefault="009035A0" w:rsidP="00C27BF4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C27BF4">
        <w:rPr>
          <w:color w:val="000000"/>
          <w:sz w:val="28"/>
          <w:szCs w:val="28"/>
        </w:rPr>
        <w:t>5. «Водоворот» - и. п. ноги на ширине плеч, руки на поясе,</w:t>
      </w:r>
    </w:p>
    <w:p w:rsidR="009035A0" w:rsidRPr="00C27BF4" w:rsidRDefault="009035A0" w:rsidP="00C27BF4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C27BF4">
        <w:rPr>
          <w:color w:val="000000"/>
          <w:sz w:val="28"/>
          <w:szCs w:val="28"/>
        </w:rPr>
        <w:t>круговые движения туловищем.</w:t>
      </w:r>
    </w:p>
    <w:p w:rsidR="009035A0" w:rsidRPr="00C27BF4" w:rsidRDefault="009035A0" w:rsidP="00C27BF4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C27BF4">
        <w:rPr>
          <w:color w:val="000000"/>
          <w:sz w:val="28"/>
          <w:szCs w:val="28"/>
        </w:rPr>
        <w:t>6. Прыжки на правой и левой ноге.</w:t>
      </w:r>
    </w:p>
    <w:p w:rsidR="009035A0" w:rsidRDefault="009035A0" w:rsidP="00C27BF4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  <w:r w:rsidRPr="00C27BF4">
        <w:rPr>
          <w:color w:val="000000"/>
          <w:sz w:val="28"/>
          <w:szCs w:val="28"/>
        </w:rPr>
        <w:t>7. Спокойная ходьба в сочетании с вдохом и выдохом.</w:t>
      </w:r>
    </w:p>
    <w:p w:rsidR="00C27BF4" w:rsidRPr="00C27BF4" w:rsidRDefault="00C27BF4" w:rsidP="00C27BF4">
      <w:pPr>
        <w:pStyle w:val="a3"/>
        <w:shd w:val="clear" w:color="auto" w:fill="FFFFFF"/>
        <w:spacing w:before="0" w:beforeAutospacing="0" w:after="0" w:afterAutospacing="0" w:line="371" w:lineRule="atLeast"/>
        <w:ind w:left="-567" w:firstLine="283"/>
        <w:rPr>
          <w:color w:val="000000"/>
          <w:sz w:val="28"/>
          <w:szCs w:val="28"/>
        </w:rPr>
      </w:pPr>
    </w:p>
    <w:p w:rsidR="000A43FB" w:rsidRPr="00C27BF4" w:rsidRDefault="000A43FB" w:rsidP="00C27BF4">
      <w:pPr>
        <w:pStyle w:val="a3"/>
        <w:shd w:val="clear" w:color="auto" w:fill="FFFFFF"/>
        <w:spacing w:before="96" w:beforeAutospacing="0" w:after="120" w:afterAutospacing="0" w:line="360" w:lineRule="atLeast"/>
        <w:ind w:left="-567" w:firstLine="283"/>
        <w:rPr>
          <w:color w:val="000000"/>
          <w:sz w:val="28"/>
          <w:szCs w:val="28"/>
        </w:rPr>
      </w:pPr>
      <w:r w:rsidRPr="00C27BF4">
        <w:rPr>
          <w:color w:val="000000"/>
          <w:sz w:val="28"/>
          <w:szCs w:val="28"/>
        </w:rPr>
        <w:t>«Моторная лодка» Задача игры: ознакомление с техникой движений ногами при плавании способом кроль на груди.</w:t>
      </w:r>
    </w:p>
    <w:p w:rsidR="00DD77E2" w:rsidRDefault="00C27BF4" w:rsidP="00DD77E2">
      <w:pPr>
        <w:pStyle w:val="a3"/>
        <w:shd w:val="clear" w:color="auto" w:fill="FFFFFF"/>
        <w:spacing w:before="96" w:beforeAutospacing="0" w:after="120" w:afterAutospacing="0" w:line="360" w:lineRule="atLeast"/>
        <w:ind w:left="-567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игры: </w:t>
      </w:r>
      <w:r w:rsidR="000A43FB" w:rsidRPr="00C27BF4">
        <w:rPr>
          <w:color w:val="000000"/>
          <w:sz w:val="28"/>
          <w:szCs w:val="28"/>
        </w:rPr>
        <w:t xml:space="preserve"> исход</w:t>
      </w:r>
      <w:r>
        <w:rPr>
          <w:color w:val="000000"/>
          <w:sz w:val="28"/>
          <w:szCs w:val="28"/>
        </w:rPr>
        <w:t>ное положение (лежа, руки вверх</w:t>
      </w:r>
      <w:r w:rsidR="000A43FB" w:rsidRPr="00C27BF4">
        <w:rPr>
          <w:color w:val="000000"/>
          <w:sz w:val="28"/>
          <w:szCs w:val="28"/>
        </w:rPr>
        <w:t>, одна напротив другой), интервал между игроками</w:t>
      </w:r>
      <w:r>
        <w:rPr>
          <w:color w:val="000000"/>
          <w:sz w:val="28"/>
          <w:szCs w:val="28"/>
        </w:rPr>
        <w:t xml:space="preserve"> </w:t>
      </w:r>
      <w:r w:rsidR="000A43FB" w:rsidRPr="00C27BF4">
        <w:rPr>
          <w:color w:val="000000"/>
          <w:sz w:val="28"/>
          <w:szCs w:val="28"/>
        </w:rPr>
        <w:t xml:space="preserve">— 1 м. По сигналу преподавателя игроки принимают </w:t>
      </w:r>
      <w:r w:rsidR="00A37C45" w:rsidRPr="00C27BF4">
        <w:rPr>
          <w:color w:val="000000"/>
          <w:sz w:val="28"/>
          <w:szCs w:val="28"/>
        </w:rPr>
        <w:t>положение,</w:t>
      </w:r>
      <w:r w:rsidR="000A43FB" w:rsidRPr="00C27BF4">
        <w:rPr>
          <w:color w:val="000000"/>
          <w:sz w:val="28"/>
          <w:szCs w:val="28"/>
        </w:rPr>
        <w:t xml:space="preserve"> прогнувшись, начинают быстро работать ногами </w:t>
      </w:r>
      <w:proofErr w:type="spellStart"/>
      <w:r w:rsidR="000A43FB" w:rsidRPr="00C27BF4">
        <w:rPr>
          <w:color w:val="000000"/>
          <w:sz w:val="28"/>
          <w:szCs w:val="28"/>
        </w:rPr>
        <w:t>вниз-вверх</w:t>
      </w:r>
      <w:proofErr w:type="spellEnd"/>
      <w:r w:rsidR="000A43FB" w:rsidRPr="00C27BF4">
        <w:rPr>
          <w:color w:val="000000"/>
          <w:sz w:val="28"/>
          <w:szCs w:val="28"/>
        </w:rPr>
        <w:t xml:space="preserve"> от тазобедренных суставов. Задание выполняется в течение 10—15 секунд. </w:t>
      </w:r>
    </w:p>
    <w:p w:rsidR="00E75CBF" w:rsidRPr="00DD77E2" w:rsidRDefault="00E75CBF" w:rsidP="00DD77E2">
      <w:pPr>
        <w:pStyle w:val="a3"/>
        <w:shd w:val="clear" w:color="auto" w:fill="FFFFFF"/>
        <w:spacing w:before="96" w:beforeAutospacing="0" w:after="120" w:afterAutospacing="0" w:line="360" w:lineRule="atLeast"/>
        <w:ind w:left="-567" w:firstLine="283"/>
        <w:rPr>
          <w:color w:val="000000"/>
          <w:sz w:val="28"/>
          <w:szCs w:val="28"/>
        </w:rPr>
      </w:pPr>
      <w:r w:rsidRPr="00DD77E2">
        <w:rPr>
          <w:bCs/>
          <w:sz w:val="28"/>
          <w:szCs w:val="28"/>
        </w:rPr>
        <w:t>«Ручеек»</w:t>
      </w:r>
    </w:p>
    <w:p w:rsidR="00E75CBF" w:rsidRPr="00C27BF4" w:rsidRDefault="00E75CBF" w:rsidP="00C27BF4">
      <w:pPr>
        <w:shd w:val="clear" w:color="auto" w:fill="FFFFFF"/>
        <w:spacing w:after="288" w:line="288" w:lineRule="atLeast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F4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 из двух скакалок или веревок делаем ручеек шириной полтора-два метра. Посередине раскладываем бумажные кружки 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</w:t>
      </w:r>
      <w:r w:rsidR="00556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жки на берегу.  Нехитрое задание, </w:t>
      </w:r>
      <w:r w:rsidR="00A37C45"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 w:rsidRPr="00C27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не </w:t>
      </w:r>
      <w:r w:rsidR="00A37C45" w:rsidRPr="00C27BF4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менее,</w:t>
      </w:r>
      <w:r w:rsidRPr="00C27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 у ребенка ловкость,  равновесие и не даст заскучать во время карантина. А заодно малыш вдоволь напрыгается.</w:t>
      </w:r>
    </w:p>
    <w:p w:rsidR="00E75CBF" w:rsidRPr="00C27BF4" w:rsidRDefault="00E75CBF" w:rsidP="00C27BF4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sectPr w:rsidR="00E75CBF" w:rsidRPr="00C27BF4" w:rsidSect="0091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5A0"/>
    <w:rsid w:val="000A43FB"/>
    <w:rsid w:val="001E6E40"/>
    <w:rsid w:val="00241C09"/>
    <w:rsid w:val="003C3FD9"/>
    <w:rsid w:val="00556909"/>
    <w:rsid w:val="009035A0"/>
    <w:rsid w:val="00910AF2"/>
    <w:rsid w:val="00A37C45"/>
    <w:rsid w:val="00C27BF4"/>
    <w:rsid w:val="00C32DF5"/>
    <w:rsid w:val="00DD77E2"/>
    <w:rsid w:val="00E54E65"/>
    <w:rsid w:val="00E75CBF"/>
    <w:rsid w:val="00E92560"/>
    <w:rsid w:val="00EC2870"/>
    <w:rsid w:val="00F0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F2"/>
  </w:style>
  <w:style w:type="paragraph" w:styleId="2">
    <w:name w:val="heading 2"/>
    <w:basedOn w:val="a"/>
    <w:link w:val="20"/>
    <w:uiPriority w:val="9"/>
    <w:qFormat/>
    <w:rsid w:val="00E75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75CB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2020-04-25T11:55:00Z</dcterms:created>
  <dcterms:modified xsi:type="dcterms:W3CDTF">2020-04-25T14:15:00Z</dcterms:modified>
</cp:coreProperties>
</file>