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2" w:rsidRDefault="00695512" w:rsidP="00BB03B7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7"/>
          <w:szCs w:val="27"/>
        </w:rPr>
      </w:pPr>
    </w:p>
    <w:p w:rsidR="00695512" w:rsidRDefault="00695512" w:rsidP="00695512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Примерный комплекс игр и упражнений</w:t>
      </w:r>
    </w:p>
    <w:p w:rsidR="00695512" w:rsidRPr="00207553" w:rsidRDefault="00695512" w:rsidP="00695512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1. Ходьба с заданиями для рук. Ходьба уголками, делая повороты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на пятках, на носках.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2. «Надуем мяч» - и. п. ноги на ширине плеч, руки внизу.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А) вдох, руки в стороны (надулся мяч)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Б) энергичный выдох, руками обнять плечи (</w:t>
      </w:r>
      <w:proofErr w:type="spellStart"/>
      <w:r w:rsidRPr="00173FD8">
        <w:rPr>
          <w:color w:val="000000"/>
          <w:sz w:val="28"/>
          <w:szCs w:val="28"/>
        </w:rPr>
        <w:t>сдулся</w:t>
      </w:r>
      <w:proofErr w:type="spellEnd"/>
      <w:r w:rsidRPr="00173FD8">
        <w:rPr>
          <w:color w:val="000000"/>
          <w:sz w:val="28"/>
          <w:szCs w:val="28"/>
        </w:rPr>
        <w:t xml:space="preserve"> мяч)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3. «Кошечка» - стоя на коленях и ладонях, выгибать спину,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сделать ее круглой, спрятав голову вниз. Прогибать спину, поднимая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голову.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 xml:space="preserve">4. и. п. – ноги на ширине плеч, руки на поясе. Наклоны вперед </w:t>
      </w:r>
      <w:proofErr w:type="gramStart"/>
      <w:r w:rsidRPr="00173FD8">
        <w:rPr>
          <w:color w:val="000000"/>
          <w:sz w:val="28"/>
          <w:szCs w:val="28"/>
        </w:rPr>
        <w:t>с</w:t>
      </w:r>
      <w:proofErr w:type="gramEnd"/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отработкой полного вдоха и выдоха.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 xml:space="preserve">5. «Ветряная мельница» - круговые движения рук в сочетании </w:t>
      </w:r>
      <w:proofErr w:type="gramStart"/>
      <w:r w:rsidRPr="00173FD8">
        <w:rPr>
          <w:color w:val="000000"/>
          <w:sz w:val="28"/>
          <w:szCs w:val="28"/>
        </w:rPr>
        <w:t>с</w:t>
      </w:r>
      <w:proofErr w:type="gramEnd"/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движением шагом, притопыванием, прыжками на месте.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6. «Едем на лодочке» - сидя, ноги вытянуть вперед, руки согнуты,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наклон выпрямит руки вперед, вернуться в и. п. выполнять, сочетая вдох и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выдох.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7. «Фонтанчики» - сидя руки в упоре сзади, двигать прямыми</w:t>
      </w:r>
    </w:p>
    <w:p w:rsidR="00BB03B7" w:rsidRPr="00173FD8" w:rsidRDefault="00BB03B7" w:rsidP="00173FD8">
      <w:pPr>
        <w:pStyle w:val="a3"/>
        <w:shd w:val="clear" w:color="auto" w:fill="FFFFFF"/>
        <w:spacing w:before="0" w:beforeAutospacing="0" w:after="0" w:afterAutospacing="0" w:line="371" w:lineRule="atLeast"/>
        <w:ind w:left="-426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>ногами вверх, вниз попеременно, как при плавании в стиле «кроль».</w:t>
      </w:r>
    </w:p>
    <w:p w:rsidR="00BB03B7" w:rsidRPr="00173FD8" w:rsidRDefault="003D1FD5" w:rsidP="00173FD8">
      <w:pPr>
        <w:pStyle w:val="a3"/>
        <w:shd w:val="clear" w:color="auto" w:fill="FFFFFF"/>
        <w:spacing w:before="0" w:beforeAutospacing="0" w:after="0" w:afterAutospacing="0"/>
        <w:ind w:left="-426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Прыжки, ноги крест-накрест, ноги врозь. Спокойная ходьба.</w:t>
      </w:r>
    </w:p>
    <w:p w:rsidR="00622674" w:rsidRPr="00173FD8" w:rsidRDefault="00622674" w:rsidP="00173FD8">
      <w:pPr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1207A9" w:rsidRPr="00173FD8" w:rsidRDefault="00EB3241" w:rsidP="00EB3241">
      <w:pPr>
        <w:pStyle w:val="a3"/>
        <w:shd w:val="clear" w:color="auto" w:fill="FFFFFF"/>
        <w:spacing w:before="96" w:beforeAutospacing="0" w:after="120" w:afterAutospacing="0" w:line="360" w:lineRule="atLeast"/>
        <w:ind w:left="-284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 xml:space="preserve"> </w:t>
      </w:r>
      <w:r w:rsidR="003D1FD5">
        <w:rPr>
          <w:color w:val="000000"/>
          <w:sz w:val="28"/>
          <w:szCs w:val="28"/>
        </w:rPr>
        <w:t>«Прыжки» Задача</w:t>
      </w:r>
      <w:r w:rsidR="001207A9" w:rsidRPr="00173FD8">
        <w:rPr>
          <w:color w:val="000000"/>
          <w:sz w:val="28"/>
          <w:szCs w:val="28"/>
        </w:rPr>
        <w:t>: ознакомление с техникой старта с тумбочки.</w:t>
      </w:r>
    </w:p>
    <w:p w:rsidR="00EB3241" w:rsidRDefault="001207A9" w:rsidP="00EB3241">
      <w:pPr>
        <w:pStyle w:val="a3"/>
        <w:shd w:val="clear" w:color="auto" w:fill="FFFFFF"/>
        <w:spacing w:before="96" w:beforeAutospacing="0" w:after="120" w:afterAutospacing="0" w:line="360" w:lineRule="atLeast"/>
        <w:ind w:left="-284" w:firstLine="142"/>
        <w:rPr>
          <w:color w:val="000000"/>
          <w:sz w:val="28"/>
          <w:szCs w:val="28"/>
        </w:rPr>
      </w:pPr>
      <w:r w:rsidRPr="00173FD8">
        <w:rPr>
          <w:color w:val="000000"/>
          <w:sz w:val="28"/>
          <w:szCs w:val="28"/>
        </w:rPr>
        <w:t xml:space="preserve">Описание </w:t>
      </w:r>
      <w:r w:rsidR="00EB3241">
        <w:rPr>
          <w:color w:val="000000"/>
          <w:sz w:val="28"/>
          <w:szCs w:val="28"/>
        </w:rPr>
        <w:t>игры: по сигналу  игрок принимае</w:t>
      </w:r>
      <w:r w:rsidRPr="00173FD8">
        <w:rPr>
          <w:color w:val="000000"/>
          <w:sz w:val="28"/>
          <w:szCs w:val="28"/>
        </w:rPr>
        <w:t>т исходное положение — старт п</w:t>
      </w:r>
      <w:r w:rsidR="00EB3241">
        <w:rPr>
          <w:color w:val="000000"/>
          <w:sz w:val="28"/>
          <w:szCs w:val="28"/>
        </w:rPr>
        <w:t>ловца. По команде «Марш!» игрок приседае</w:t>
      </w:r>
      <w:r w:rsidRPr="00173FD8">
        <w:rPr>
          <w:color w:val="000000"/>
          <w:sz w:val="28"/>
          <w:szCs w:val="28"/>
        </w:rPr>
        <w:t>т и, используя мах рук вперед и вверх, сильным толчком ног прыгают вверх, выпрямив вверх руки и туловище.</w:t>
      </w:r>
    </w:p>
    <w:p w:rsidR="00EB3241" w:rsidRPr="00173FD8" w:rsidRDefault="00EB3241" w:rsidP="00EB3241">
      <w:pPr>
        <w:pStyle w:val="a3"/>
        <w:shd w:val="clear" w:color="auto" w:fill="FFFFFF"/>
        <w:spacing w:before="96" w:beforeAutospacing="0" w:after="120" w:afterAutospacing="0" w:line="360" w:lineRule="atLeast"/>
        <w:ind w:left="-284" w:firstLine="142"/>
        <w:rPr>
          <w:color w:val="000000"/>
          <w:sz w:val="28"/>
          <w:szCs w:val="28"/>
        </w:rPr>
      </w:pPr>
    </w:p>
    <w:p w:rsidR="00EB3241" w:rsidRPr="00EB3241" w:rsidRDefault="00EB3241" w:rsidP="00EB3241">
      <w:pPr>
        <w:ind w:left="-284" w:firstLine="14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EB324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Чики-бум</w:t>
      </w:r>
      <w:proofErr w:type="spellEnd"/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Становим</w:t>
      </w:r>
      <w:r w:rsidRPr="00EB32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в круг, водящий в</w:t>
      </w:r>
      <w:r w:rsidR="003D1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ыходит за круг. Выбирают </w:t>
      </w:r>
      <w:r w:rsidRPr="00EB32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водящего, начинают хлопать в ладоши со словами «</w:t>
      </w:r>
      <w:proofErr w:type="spellStart"/>
      <w:r w:rsidRPr="00EB32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чики-чики</w:t>
      </w:r>
      <w:proofErr w:type="spellEnd"/>
      <w:r w:rsidRPr="00EB32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бум-бум!». Водящий входит в круг, а заводила незаметно меняет движения, которые повторяют все участники. Задача водящего — угадать, кто выбран заводилой.</w:t>
      </w:r>
    </w:p>
    <w:p w:rsidR="00EB3241" w:rsidRPr="00EB3241" w:rsidRDefault="00EB3241" w:rsidP="00EB3241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«</w:t>
      </w:r>
      <w:r w:rsidRPr="00EB324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Царевна-лягушка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полу расстил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аю</w:t>
      </w:r>
      <w:r w:rsidR="00935F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 ткань,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</w:t>
      </w:r>
      <w:r w:rsidR="00935F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краям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ередину — царевна лягушка. Все </w:t>
      </w:r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начинают хлопать в ладоши и произносить «Царевна-лягушка, зеленое брюшко, пригласи нас в гости, тебя очень просим, </w:t>
      </w:r>
      <w:proofErr w:type="spellStart"/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>ква-ква-ква</w:t>
      </w:r>
      <w:proofErr w:type="spellEnd"/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». Водящий, в роли лягушки-царевны, говорит: </w:t>
      </w:r>
      <w:proofErr w:type="gramStart"/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>«Все, кто в синее одет, прошу в гости на обед!».</w:t>
      </w:r>
      <w:proofErr w:type="gramEnd"/>
      <w:r w:rsidRPr="00EB32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Все, у кого в одежде или обуви есть названный цвет, прыгают в середину к лягушке-царевне. </w:t>
      </w:r>
    </w:p>
    <w:p w:rsidR="00EB3241" w:rsidRPr="00EB3241" w:rsidRDefault="00EB3241" w:rsidP="00EB3241">
      <w:pPr>
        <w:ind w:left="-284" w:firstLine="142"/>
        <w:rPr>
          <w:rFonts w:ascii="Times New Roman" w:hAnsi="Times New Roman" w:cs="Times New Roman"/>
          <w:sz w:val="28"/>
          <w:szCs w:val="28"/>
        </w:rPr>
      </w:pPr>
    </w:p>
    <w:sectPr w:rsidR="00EB3241" w:rsidRPr="00EB3241" w:rsidSect="001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50E6"/>
    <w:multiLevelType w:val="multilevel"/>
    <w:tmpl w:val="A0BA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3B7"/>
    <w:rsid w:val="001207A9"/>
    <w:rsid w:val="001463AE"/>
    <w:rsid w:val="00173FD8"/>
    <w:rsid w:val="003D1FD5"/>
    <w:rsid w:val="00407C07"/>
    <w:rsid w:val="00622674"/>
    <w:rsid w:val="00695512"/>
    <w:rsid w:val="008452FD"/>
    <w:rsid w:val="00935F0D"/>
    <w:rsid w:val="00AE5EBE"/>
    <w:rsid w:val="00BB03B7"/>
    <w:rsid w:val="00E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2020-04-25T11:56:00Z</dcterms:created>
  <dcterms:modified xsi:type="dcterms:W3CDTF">2020-04-25T14:14:00Z</dcterms:modified>
</cp:coreProperties>
</file>