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77" w:rsidRDefault="00877277" w:rsidP="00877277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277" w:rsidRPr="00877277" w:rsidRDefault="00877277" w:rsidP="00877277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7277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Pr="00877277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XXIII</w:t>
      </w:r>
      <w:r w:rsidRPr="00877277">
        <w:rPr>
          <w:rFonts w:ascii="Times New Roman" w:eastAsia="Calibri" w:hAnsi="Times New Roman" w:cs="Times New Roman"/>
          <w:b/>
          <w:sz w:val="24"/>
          <w:szCs w:val="24"/>
        </w:rPr>
        <w:t xml:space="preserve"> неделя </w:t>
      </w:r>
    </w:p>
    <w:p w:rsidR="00877277" w:rsidRPr="00877277" w:rsidRDefault="00877277" w:rsidP="00877277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7277">
        <w:rPr>
          <w:rFonts w:ascii="Times New Roman" w:eastAsia="Calibri" w:hAnsi="Times New Roman" w:cs="Times New Roman"/>
          <w:b/>
          <w:sz w:val="24"/>
          <w:szCs w:val="24"/>
        </w:rPr>
        <w:t>Тема: «</w:t>
      </w:r>
      <w:r w:rsidRPr="00877277">
        <w:rPr>
          <w:rFonts w:ascii="Times New Roman" w:eastAsia="Calibri" w:hAnsi="Times New Roman" w:cs="Times New Roman"/>
          <w:sz w:val="24"/>
          <w:szCs w:val="24"/>
        </w:rPr>
        <w:t>День Победы</w:t>
      </w:r>
      <w:r w:rsidRPr="00877277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8772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77277" w:rsidRPr="00877277" w:rsidRDefault="00877277" w:rsidP="00877277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277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 w:rsidRPr="00877277">
        <w:rPr>
          <w:rFonts w:ascii="Times New Roman" w:eastAsia="Calibri" w:hAnsi="Times New Roman" w:cs="Times New Roman"/>
          <w:sz w:val="24"/>
          <w:szCs w:val="24"/>
        </w:rPr>
        <w:t xml:space="preserve"> с 27.04.2020 по 30.04.2020</w:t>
      </w:r>
    </w:p>
    <w:p w:rsidR="00877277" w:rsidRDefault="00877277" w:rsidP="00877277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7277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877277">
        <w:rPr>
          <w:rFonts w:ascii="Times New Roman" w:eastAsia="Calibri" w:hAnsi="Times New Roman" w:cs="Times New Roman"/>
          <w:sz w:val="24"/>
          <w:szCs w:val="24"/>
        </w:rPr>
        <w:t>Знакомство с традициями празднования Дня Победы в России.</w:t>
      </w:r>
    </w:p>
    <w:p w:rsidR="00166752" w:rsidRPr="00166752" w:rsidRDefault="00166752" w:rsidP="00166752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3"/>
        <w:tblW w:w="10916" w:type="dxa"/>
        <w:tblInd w:w="-1281" w:type="dxa"/>
        <w:tblLook w:val="04A0" w:firstRow="1" w:lastRow="0" w:firstColumn="1" w:lastColumn="0" w:noHBand="0" w:noVBand="1"/>
      </w:tblPr>
      <w:tblGrid>
        <w:gridCol w:w="2523"/>
        <w:gridCol w:w="27"/>
        <w:gridCol w:w="1533"/>
        <w:gridCol w:w="6833"/>
      </w:tblGrid>
      <w:tr w:rsidR="008B731F" w:rsidRPr="008B731F" w:rsidTr="000B48B3">
        <w:tc>
          <w:tcPr>
            <w:tcW w:w="2523" w:type="dxa"/>
          </w:tcPr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60" w:type="dxa"/>
            <w:gridSpan w:val="2"/>
          </w:tcPr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</w:p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проведения ОД</w:t>
            </w:r>
          </w:p>
        </w:tc>
        <w:tc>
          <w:tcPr>
            <w:tcW w:w="6833" w:type="dxa"/>
          </w:tcPr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Тема, задачи ОД:</w:t>
            </w:r>
          </w:p>
        </w:tc>
      </w:tr>
      <w:tr w:rsidR="008B731F" w:rsidRPr="008B731F" w:rsidTr="000B48B3">
        <w:trPr>
          <w:trHeight w:val="165"/>
        </w:trPr>
        <w:tc>
          <w:tcPr>
            <w:tcW w:w="10916" w:type="dxa"/>
            <w:gridSpan w:val="4"/>
          </w:tcPr>
          <w:p w:rsidR="008B731F" w:rsidRPr="008B731F" w:rsidRDefault="00877277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Понедельник, 27</w:t>
            </w:r>
            <w:r w:rsidR="008B731F" w:rsidRPr="008B731F">
              <w:rPr>
                <w:rFonts w:ascii="Times New Roman" w:eastAsia="Calibri" w:hAnsi="Times New Roman" w:cs="Times New Roman"/>
                <w:b/>
                <w:color w:val="000000"/>
              </w:rPr>
              <w:t>.04.2020 г.</w:t>
            </w:r>
          </w:p>
        </w:tc>
      </w:tr>
      <w:tr w:rsidR="008B731F" w:rsidRPr="008B731F" w:rsidTr="000B48B3">
        <w:trPr>
          <w:trHeight w:val="435"/>
        </w:trPr>
        <w:tc>
          <w:tcPr>
            <w:tcW w:w="2550" w:type="dxa"/>
            <w:gridSpan w:val="2"/>
          </w:tcPr>
          <w:p w:rsidR="008B731F" w:rsidRPr="008B731F" w:rsidRDefault="008B731F" w:rsidP="008B731F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Плавание</w:t>
            </w:r>
          </w:p>
        </w:tc>
        <w:tc>
          <w:tcPr>
            <w:tcW w:w="1533" w:type="dxa"/>
          </w:tcPr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09.45–10.10; 10.15 – 10.40</w:t>
            </w:r>
          </w:p>
        </w:tc>
        <w:tc>
          <w:tcPr>
            <w:tcW w:w="6833" w:type="dxa"/>
          </w:tcPr>
          <w:p w:rsidR="008B731F" w:rsidRPr="008B731F" w:rsidRDefault="008B731F" w:rsidP="008B731F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По плану инструктора по плаванию</w:t>
            </w:r>
          </w:p>
        </w:tc>
      </w:tr>
      <w:tr w:rsidR="008B731F" w:rsidRPr="008B731F" w:rsidTr="000B48B3">
        <w:trPr>
          <w:trHeight w:val="420"/>
        </w:trPr>
        <w:tc>
          <w:tcPr>
            <w:tcW w:w="2550" w:type="dxa"/>
            <w:gridSpan w:val="2"/>
          </w:tcPr>
          <w:p w:rsidR="008B731F" w:rsidRPr="008B731F" w:rsidRDefault="008B731F" w:rsidP="008B731F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Математика и сенсорное развитие</w:t>
            </w:r>
          </w:p>
        </w:tc>
        <w:tc>
          <w:tcPr>
            <w:tcW w:w="1533" w:type="dxa"/>
          </w:tcPr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10.50 – 11.12</w:t>
            </w:r>
          </w:p>
        </w:tc>
        <w:tc>
          <w:tcPr>
            <w:tcW w:w="6833" w:type="dxa"/>
          </w:tcPr>
          <w:p w:rsidR="00DA2407" w:rsidRPr="00DA2407" w:rsidRDefault="00DA2407" w:rsidP="00DA240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r w:rsidRPr="00DA2407">
                <w:rPr>
                  <w:rFonts w:ascii="Times New Roman" w:eastAsia="Calibri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«Логическая задача. Работа в тетради. Стихи о цифрах»</w:t>
              </w:r>
            </w:hyperlink>
          </w:p>
          <w:p w:rsidR="008B731F" w:rsidRPr="008B731F" w:rsidRDefault="00DA2407" w:rsidP="00DA2407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A24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DA2407">
              <w:rPr>
                <w:rFonts w:ascii="Times New Roman" w:eastAsia="Calibri" w:hAnsi="Times New Roman" w:cs="Times New Roman"/>
                <w:sz w:val="20"/>
                <w:szCs w:val="20"/>
              </w:rPr>
              <w:t>Учить понимать учебную задачу и выполнять ее самостоятельно. Формировать навык самоконтроля и самооценки выполненной работы. Продолжать учить логические задачи на установление закономерностей</w:t>
            </w:r>
          </w:p>
        </w:tc>
      </w:tr>
      <w:tr w:rsidR="008B731F" w:rsidRPr="008B731F" w:rsidTr="000B48B3">
        <w:trPr>
          <w:trHeight w:val="300"/>
        </w:trPr>
        <w:tc>
          <w:tcPr>
            <w:tcW w:w="2550" w:type="dxa"/>
            <w:gridSpan w:val="2"/>
          </w:tcPr>
          <w:p w:rsidR="008B731F" w:rsidRPr="008B731F" w:rsidRDefault="00DA2407" w:rsidP="008B731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Лепка</w:t>
            </w:r>
          </w:p>
        </w:tc>
        <w:tc>
          <w:tcPr>
            <w:tcW w:w="1533" w:type="dxa"/>
          </w:tcPr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15.30 – 15.52</w:t>
            </w:r>
          </w:p>
        </w:tc>
        <w:tc>
          <w:tcPr>
            <w:tcW w:w="6833" w:type="dxa"/>
          </w:tcPr>
          <w:p w:rsidR="00DA2407" w:rsidRPr="00DA2407" w:rsidRDefault="00DA2407" w:rsidP="00DA240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Pr="00DA2407">
                <w:rPr>
                  <w:rFonts w:ascii="Times New Roman" w:eastAsia="Calibri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«</w:t>
              </w:r>
              <w:r w:rsidRPr="00DA2407">
                <w:rPr>
                  <w:rFonts w:ascii="Times New Roman" w:eastAsia="Calibri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Все мы знаем и умеем» (лепка по замыслу)</w:t>
              </w:r>
              <w:r w:rsidRPr="00DA2407">
                <w:rPr>
                  <w:rFonts w:ascii="Times New Roman" w:eastAsia="Calibri" w:hAnsi="Times New Roman" w:cs="Times New Roman"/>
                  <w:color w:val="0563C1" w:themeColor="hyperlink"/>
                  <w:sz w:val="20"/>
                  <w:szCs w:val="20"/>
                  <w:u w:val="single"/>
                  <w:shd w:val="clear" w:color="auto" w:fill="FFFFFF"/>
                </w:rPr>
                <w:t>»</w:t>
              </w:r>
            </w:hyperlink>
          </w:p>
          <w:p w:rsidR="008B731F" w:rsidRPr="00713BD0" w:rsidRDefault="00DA2407" w:rsidP="00DA2407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A24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DA24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Развивать у детей воображение; учить задумывать содержание своей работы; добиваться воплощения замысла, используя разнообразные приемы лепки</w:t>
            </w:r>
          </w:p>
        </w:tc>
      </w:tr>
      <w:tr w:rsidR="008B731F" w:rsidRPr="008B731F" w:rsidTr="000B48B3">
        <w:trPr>
          <w:trHeight w:val="279"/>
        </w:trPr>
        <w:tc>
          <w:tcPr>
            <w:tcW w:w="10916" w:type="dxa"/>
            <w:gridSpan w:val="4"/>
          </w:tcPr>
          <w:p w:rsidR="008B731F" w:rsidRPr="008B731F" w:rsidRDefault="00877277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Вторник, 28</w:t>
            </w:r>
            <w:r w:rsidR="008B731F" w:rsidRPr="008B731F">
              <w:rPr>
                <w:rFonts w:ascii="Times New Roman" w:eastAsia="Calibri" w:hAnsi="Times New Roman" w:cs="Times New Roman"/>
                <w:b/>
                <w:color w:val="000000"/>
              </w:rPr>
              <w:t>.04.2020 г.</w:t>
            </w:r>
          </w:p>
        </w:tc>
      </w:tr>
      <w:tr w:rsidR="001273A9" w:rsidRPr="008B731F" w:rsidTr="000B48B3">
        <w:trPr>
          <w:trHeight w:val="585"/>
        </w:trPr>
        <w:tc>
          <w:tcPr>
            <w:tcW w:w="2523" w:type="dxa"/>
          </w:tcPr>
          <w:p w:rsidR="001273A9" w:rsidRPr="008B731F" w:rsidRDefault="00DA2407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Развитие речи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09.00 – 09.22</w:t>
            </w:r>
          </w:p>
        </w:tc>
        <w:tc>
          <w:tcPr>
            <w:tcW w:w="6833" w:type="dxa"/>
          </w:tcPr>
          <w:p w:rsidR="00DA2407" w:rsidRPr="00DA2407" w:rsidRDefault="00DA2407" w:rsidP="00DA240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A24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r w:rsidRPr="00DA2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 сказки в гостях</w:t>
            </w:r>
            <w:r w:rsidRPr="00DA24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DA2407" w:rsidRPr="00DA2407" w:rsidRDefault="00DA2407" w:rsidP="00DA2407">
            <w:pPr>
              <w:shd w:val="clear" w:color="auto" w:fill="FFFFFF"/>
              <w:tabs>
                <w:tab w:val="left" w:pos="596"/>
              </w:tabs>
              <w:spacing w:line="256" w:lineRule="auto"/>
              <w:ind w:right="79"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DA2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поддерживать инициативность и самостоятельность ребенка в речевом общении со взрослыми и сверстниками, обогащать </w:t>
            </w:r>
            <w:proofErr w:type="gramStart"/>
            <w:r w:rsidRPr="00DA2407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словарь,  воспитывать</w:t>
            </w:r>
            <w:proofErr w:type="gramEnd"/>
            <w:r w:rsidRPr="00DA2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любовь к семье и прививать любовь к сказкам.</w:t>
            </w:r>
          </w:p>
          <w:p w:rsidR="00DA2407" w:rsidRPr="00DA2407" w:rsidRDefault="00DA2407" w:rsidP="00DA2407">
            <w:pPr>
              <w:shd w:val="clear" w:color="auto" w:fill="FFFFFF"/>
              <w:tabs>
                <w:tab w:val="left" w:pos="596"/>
              </w:tabs>
              <w:spacing w:line="256" w:lineRule="auto"/>
              <w:ind w:right="79"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Pr="00DA2407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Презентация «Моя семья»</w:t>
              </w:r>
            </w:hyperlink>
          </w:p>
          <w:p w:rsidR="001273A9" w:rsidRPr="00DF5211" w:rsidRDefault="00DA2407" w:rsidP="00DA24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Pr="00DA2407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Презентация «Викторина «В гостях у русской народной сказки»</w:t>
              </w:r>
            </w:hyperlink>
          </w:p>
        </w:tc>
      </w:tr>
      <w:tr w:rsidR="001273A9" w:rsidRPr="008B731F" w:rsidTr="000B48B3">
        <w:trPr>
          <w:trHeight w:val="225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Мир леса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09.30-09.52</w:t>
            </w:r>
          </w:p>
        </w:tc>
        <w:tc>
          <w:tcPr>
            <w:tcW w:w="6833" w:type="dxa"/>
          </w:tcPr>
          <w:p w:rsidR="001273A9" w:rsidRPr="008B731F" w:rsidRDefault="001273A9" w:rsidP="001273A9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731F">
              <w:rPr>
                <w:rFonts w:ascii="Times New Roman" w:eastAsia="Calibri" w:hAnsi="Times New Roman" w:cs="Times New Roman"/>
              </w:rPr>
              <w:t>По плану педагога дополнительного образования</w:t>
            </w:r>
          </w:p>
        </w:tc>
      </w:tr>
      <w:tr w:rsidR="001273A9" w:rsidRPr="008B731F" w:rsidTr="000B48B3">
        <w:trPr>
          <w:trHeight w:val="195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10.25 – 10.47</w:t>
            </w:r>
          </w:p>
        </w:tc>
        <w:tc>
          <w:tcPr>
            <w:tcW w:w="683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1273A9" w:rsidRPr="008B731F" w:rsidTr="000B48B3">
        <w:trPr>
          <w:trHeight w:val="312"/>
        </w:trPr>
        <w:tc>
          <w:tcPr>
            <w:tcW w:w="2523" w:type="dxa"/>
          </w:tcPr>
          <w:p w:rsidR="001273A9" w:rsidRPr="008B731F" w:rsidRDefault="00DA2407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Аппликация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15.30 – 15.52</w:t>
            </w:r>
          </w:p>
        </w:tc>
        <w:tc>
          <w:tcPr>
            <w:tcW w:w="6833" w:type="dxa"/>
          </w:tcPr>
          <w:p w:rsidR="00DA2407" w:rsidRPr="00DA2407" w:rsidRDefault="00DA2407" w:rsidP="00DA240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Pr="00DA2407">
                <w:rPr>
                  <w:rFonts w:ascii="Times New Roman" w:eastAsia="Calibri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«</w:t>
              </w:r>
              <w:r w:rsidRPr="00DA2407">
                <w:rPr>
                  <w:rFonts w:ascii="Times New Roman" w:eastAsia="Calibri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В небе праздничный салют, фейерверки там и тут</w:t>
              </w:r>
              <w:r w:rsidRPr="00DA2407">
                <w:rPr>
                  <w:rFonts w:ascii="Times New Roman" w:eastAsia="Calibri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»</w:t>
              </w:r>
            </w:hyperlink>
          </w:p>
          <w:p w:rsidR="001273A9" w:rsidRPr="008B731F" w:rsidRDefault="00DA2407" w:rsidP="00DA240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A24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Задач</w:t>
            </w:r>
            <w:r w:rsidRPr="00DA2407">
              <w:rPr>
                <w:rFonts w:ascii="Times New Roman" w:eastAsia="Calibri" w:hAnsi="Times New Roman" w:cs="Times New Roman"/>
                <w:sz w:val="20"/>
                <w:szCs w:val="20"/>
                <w:rtl/>
              </w:rPr>
              <w:t>.</w:t>
            </w:r>
            <w:r w:rsidRPr="00DA240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A24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воспитывать у детей патриотические чувства; учить сопереживать событиям Великой Отечественной войны; продолжать учить создавать коллективную композицию, воспитывая навыки сотворчества (согласовывать свои действия с действиями других детей);</w:t>
            </w:r>
          </w:p>
        </w:tc>
      </w:tr>
      <w:tr w:rsidR="001273A9" w:rsidRPr="008B731F" w:rsidTr="000B48B3">
        <w:tc>
          <w:tcPr>
            <w:tcW w:w="10916" w:type="dxa"/>
            <w:gridSpan w:val="4"/>
          </w:tcPr>
          <w:p w:rsidR="001273A9" w:rsidRPr="008B731F" w:rsidRDefault="00877277" w:rsidP="001273A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Среда, 29</w:t>
            </w:r>
            <w:r w:rsidR="001273A9" w:rsidRPr="008B731F">
              <w:rPr>
                <w:rFonts w:ascii="Times New Roman" w:eastAsia="Calibri" w:hAnsi="Times New Roman" w:cs="Times New Roman"/>
                <w:b/>
                <w:color w:val="000000"/>
              </w:rPr>
              <w:t>.04.2020 г.</w:t>
            </w:r>
          </w:p>
        </w:tc>
      </w:tr>
      <w:tr w:rsidR="001273A9" w:rsidRPr="008B731F" w:rsidTr="003B267E">
        <w:trPr>
          <w:trHeight w:val="948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Художественная литература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09.00 – 09.22</w:t>
            </w:r>
          </w:p>
        </w:tc>
        <w:tc>
          <w:tcPr>
            <w:tcW w:w="6833" w:type="dxa"/>
          </w:tcPr>
          <w:p w:rsidR="00DA2407" w:rsidRPr="00DA2407" w:rsidRDefault="00DA2407" w:rsidP="00DA240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10" w:history="1">
              <w:r w:rsidRPr="00DA2407">
                <w:rPr>
                  <w:rFonts w:ascii="Times New Roman" w:eastAsia="Calibri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«</w:t>
              </w:r>
              <w:r w:rsidRPr="00DA2407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0"/>
                  <w:szCs w:val="20"/>
                  <w:u w:val="single"/>
                </w:rPr>
                <w:t>Сказка «Сестрица Аленушка и братец Иванушка»</w:t>
              </w:r>
            </w:hyperlink>
          </w:p>
          <w:p w:rsidR="00DA2407" w:rsidRPr="00DA2407" w:rsidRDefault="00DA2407" w:rsidP="00DA2407">
            <w:p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24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DA2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Познакомить детей с русской народной сказкой «Сестрица Аленушка и братец Иванушка». Продолжать развивать интерес к книге, желание слушать выразитель</w:t>
            </w:r>
            <w:r w:rsidRPr="00DA2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ное рассказывание взрослым сказки. Развивать умение отвечать на поставленные вопросы, дополнять ответы сверстников</w:t>
            </w:r>
          </w:p>
          <w:p w:rsidR="001273A9" w:rsidRPr="008B731F" w:rsidRDefault="00DA2407" w:rsidP="00DA2407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  <w:hyperlink r:id="rId11" w:history="1">
              <w:r w:rsidRPr="00DA2407">
                <w:rPr>
                  <w:rFonts w:ascii="Times New Roman" w:eastAsia="Calibri" w:hAnsi="Times New Roman" w:cs="Times New Roman"/>
                  <w:bCs/>
                  <w:color w:val="0563C1" w:themeColor="hyperlink"/>
                  <w:sz w:val="20"/>
                  <w:szCs w:val="20"/>
                  <w:u w:val="single"/>
                </w:rPr>
                <w:t>Задание.</w:t>
              </w:r>
            </w:hyperlink>
          </w:p>
        </w:tc>
      </w:tr>
      <w:tr w:rsidR="001273A9" w:rsidRPr="008B731F" w:rsidTr="000B48B3">
        <w:trPr>
          <w:trHeight w:val="219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Мир леса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09.30-09.52</w:t>
            </w:r>
          </w:p>
        </w:tc>
        <w:tc>
          <w:tcPr>
            <w:tcW w:w="683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</w:rPr>
              <w:t>По плану педагога дополнительного образования</w:t>
            </w:r>
          </w:p>
        </w:tc>
      </w:tr>
      <w:tr w:rsidR="001273A9" w:rsidRPr="008B731F" w:rsidTr="000B48B3">
        <w:trPr>
          <w:trHeight w:val="225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Физическая культура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10.30 – 10.55</w:t>
            </w:r>
          </w:p>
        </w:tc>
        <w:tc>
          <w:tcPr>
            <w:tcW w:w="6833" w:type="dxa"/>
          </w:tcPr>
          <w:p w:rsidR="001273A9" w:rsidRPr="008B731F" w:rsidRDefault="001273A9" w:rsidP="001273A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</w:rPr>
              <w:t>По плану инструктора по физической культуре</w:t>
            </w:r>
          </w:p>
        </w:tc>
      </w:tr>
      <w:tr w:rsidR="001273A9" w:rsidRPr="008B731F" w:rsidTr="000B48B3">
        <w:trPr>
          <w:trHeight w:val="209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Рисование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15.30 – 15.52</w:t>
            </w:r>
          </w:p>
        </w:tc>
        <w:tc>
          <w:tcPr>
            <w:tcW w:w="6833" w:type="dxa"/>
          </w:tcPr>
          <w:p w:rsidR="00DA2407" w:rsidRPr="00DA2407" w:rsidRDefault="00DA2407" w:rsidP="00DA240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Pr="00DA2407">
                <w:rPr>
                  <w:rFonts w:ascii="Times New Roman" w:eastAsia="Calibri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«</w:t>
              </w:r>
              <w:r w:rsidRPr="00DA2407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Это праздник со слезами на глазах»</w:t>
              </w:r>
            </w:hyperlink>
          </w:p>
          <w:p w:rsidR="001273A9" w:rsidRPr="008B731F" w:rsidRDefault="00DA2407" w:rsidP="00DA240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A24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DA240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расширять знания детей о Великой Отечественной войне, знакомить дошкольников с жизнью народа в этот период; учить создавать сюжетный рисунок с помощью гуаши; </w:t>
            </w:r>
            <w:r w:rsidRPr="00DA240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  <w:t>закреплять знания о свойствах различных изобразительных материалов; воспитывать в детях чувство гордости за свой народ, уважение к ветеранам Великой Отечественной войны.</w:t>
            </w:r>
          </w:p>
        </w:tc>
      </w:tr>
      <w:tr w:rsidR="001273A9" w:rsidRPr="008B731F" w:rsidTr="000B48B3">
        <w:tc>
          <w:tcPr>
            <w:tcW w:w="10916" w:type="dxa"/>
            <w:gridSpan w:val="4"/>
          </w:tcPr>
          <w:p w:rsidR="001273A9" w:rsidRPr="008B731F" w:rsidRDefault="00877277" w:rsidP="001273A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Четверг, </w:t>
            </w:r>
            <w:r w:rsidR="001273A9">
              <w:rPr>
                <w:rFonts w:ascii="Times New Roman" w:eastAsia="Calibri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0</w:t>
            </w:r>
            <w:r w:rsidR="001273A9" w:rsidRPr="008B731F">
              <w:rPr>
                <w:rFonts w:ascii="Times New Roman" w:eastAsia="Calibri" w:hAnsi="Times New Roman" w:cs="Times New Roman"/>
                <w:b/>
                <w:color w:val="000000"/>
              </w:rPr>
              <w:t>.04.2020 г.</w:t>
            </w:r>
          </w:p>
        </w:tc>
      </w:tr>
      <w:tr w:rsidR="001273A9" w:rsidRPr="008B731F" w:rsidTr="000B48B3">
        <w:trPr>
          <w:trHeight w:val="236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Обучение грамоте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09.00 – 09.22</w:t>
            </w:r>
          </w:p>
        </w:tc>
        <w:tc>
          <w:tcPr>
            <w:tcW w:w="6833" w:type="dxa"/>
          </w:tcPr>
          <w:p w:rsidR="00DA2407" w:rsidRPr="00DA2407" w:rsidRDefault="00DA2407" w:rsidP="00DA2407">
            <w:pPr>
              <w:spacing w:line="256" w:lineRule="auto"/>
              <w:ind w:firstLin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Pr="00DA2407">
                <w:rPr>
                  <w:rFonts w:ascii="Times New Roman" w:eastAsia="Calibri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«Составление предложений»</w:t>
              </w:r>
            </w:hyperlink>
          </w:p>
          <w:p w:rsidR="001273A9" w:rsidRPr="008B731F" w:rsidRDefault="00DA2407" w:rsidP="00DA2407">
            <w:pPr>
              <w:ind w:firstLine="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A24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DA2407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в составлении предложений с использованием опорных слов</w:t>
            </w:r>
            <w:bookmarkStart w:id="0" w:name="_GoBack"/>
            <w:bookmarkEnd w:id="0"/>
          </w:p>
        </w:tc>
      </w:tr>
      <w:tr w:rsidR="001273A9" w:rsidRPr="008B731F" w:rsidTr="000B48B3">
        <w:trPr>
          <w:trHeight w:val="86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8B731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Физич</w:t>
            </w:r>
            <w:proofErr w:type="spellEnd"/>
            <w:r w:rsidRPr="008B731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-я культура (улица)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11.35 – 12.00</w:t>
            </w:r>
          </w:p>
        </w:tc>
        <w:tc>
          <w:tcPr>
            <w:tcW w:w="683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 плану инструктора по физической культуре</w:t>
            </w:r>
          </w:p>
        </w:tc>
      </w:tr>
      <w:tr w:rsidR="001273A9" w:rsidRPr="008B731F" w:rsidTr="000B48B3">
        <w:trPr>
          <w:trHeight w:val="236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15.55 – 16.17</w:t>
            </w:r>
          </w:p>
        </w:tc>
        <w:tc>
          <w:tcPr>
            <w:tcW w:w="683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</w:tbl>
    <w:p w:rsidR="008B731F" w:rsidRDefault="008B731F" w:rsidP="00F07AFA"/>
    <w:sectPr w:rsidR="008B731F" w:rsidSect="001273A9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1675F"/>
    <w:multiLevelType w:val="hybridMultilevel"/>
    <w:tmpl w:val="C78E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B7"/>
    <w:rsid w:val="00040F7F"/>
    <w:rsid w:val="001273A9"/>
    <w:rsid w:val="00154A9E"/>
    <w:rsid w:val="00166752"/>
    <w:rsid w:val="001B2229"/>
    <w:rsid w:val="003336D1"/>
    <w:rsid w:val="003B267E"/>
    <w:rsid w:val="003B57CB"/>
    <w:rsid w:val="004A34E4"/>
    <w:rsid w:val="004D329A"/>
    <w:rsid w:val="0068094B"/>
    <w:rsid w:val="00685998"/>
    <w:rsid w:val="006F0C3C"/>
    <w:rsid w:val="00713BD0"/>
    <w:rsid w:val="007645DD"/>
    <w:rsid w:val="007B1AFA"/>
    <w:rsid w:val="00854A00"/>
    <w:rsid w:val="00877277"/>
    <w:rsid w:val="008B731F"/>
    <w:rsid w:val="008D4FB7"/>
    <w:rsid w:val="00A226D2"/>
    <w:rsid w:val="00A54D7C"/>
    <w:rsid w:val="00A9134E"/>
    <w:rsid w:val="00AF5747"/>
    <w:rsid w:val="00B12DB7"/>
    <w:rsid w:val="00B5126A"/>
    <w:rsid w:val="00B62789"/>
    <w:rsid w:val="00B80FEB"/>
    <w:rsid w:val="00C2097B"/>
    <w:rsid w:val="00DA2407"/>
    <w:rsid w:val="00DF35AE"/>
    <w:rsid w:val="00E64C6A"/>
    <w:rsid w:val="00E923E0"/>
    <w:rsid w:val="00EF285A"/>
    <w:rsid w:val="00F07AFA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37C5"/>
  <w15:chartTrackingRefBased/>
  <w15:docId w15:val="{46FED062-231C-43B1-8BDD-4CEE70C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4F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4FB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D4FB7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54A9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64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w2a/2f49d3bXw" TargetMode="External"/><Relationship Id="rId13" Type="http://schemas.openxmlformats.org/officeDocument/2006/relationships/hyperlink" Target="https://cloud.mail.ru/public/3xwA/2bgC2ZEr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hw35/3Cu5efrUk" TargetMode="External"/><Relationship Id="rId12" Type="http://schemas.openxmlformats.org/officeDocument/2006/relationships/hyperlink" Target="https://cloud.mail.ru/public/2oFz/5nXHMkQZ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6CE/5tvzFqJJN" TargetMode="External"/><Relationship Id="rId11" Type="http://schemas.openxmlformats.org/officeDocument/2006/relationships/hyperlink" Target="https://cloud.mail.ru/public/24KW/3nqn7HdCG" TargetMode="External"/><Relationship Id="rId5" Type="http://schemas.openxmlformats.org/officeDocument/2006/relationships/hyperlink" Target="https://cloud.mail.ru/public/F6fu/2iDj3x9k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ivSQLXyl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Lio/5h1HKta6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.</cp:lastModifiedBy>
  <cp:revision>22</cp:revision>
  <dcterms:created xsi:type="dcterms:W3CDTF">2020-04-10T11:20:00Z</dcterms:created>
  <dcterms:modified xsi:type="dcterms:W3CDTF">2020-04-26T05:09:00Z</dcterms:modified>
</cp:coreProperties>
</file>