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67" w:h="388" w:hRule="exact" w:wrap="none" w:vAnchor="page" w:hAnchor="page" w:x="1119" w:y="760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</w:pPr>
      <w:bookmarkStart w:id="0" w:name="bookmark0"/>
      <w:r>
        <w:rPr>
          <w:rStyle w:val="CharStyle5"/>
          <w:b/>
          <w:bCs/>
        </w:rPr>
        <w:t>Приложение № 13 к СанПиН 2Л13049-13</w:t>
      </w:r>
      <w:bookmarkEnd w:id="0"/>
    </w:p>
    <w:p>
      <w:pPr>
        <w:pStyle w:val="Style6"/>
        <w:framePr w:w="9667" w:h="317" w:hRule="exact" w:wrap="none" w:vAnchor="page" w:hAnchor="page" w:x="1119" w:y="7950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bookmarkStart w:id="1" w:name="bookmark1"/>
      <w:r>
        <w:rPr>
          <w:rStyle w:val="CharStyle8"/>
        </w:rPr>
        <w:t>Суммарные объемы блюд по приемам пищи (в граммах)</w:t>
      </w:r>
      <w:bookmarkEnd w:id="1"/>
    </w:p>
    <w:tbl>
      <w:tblPr>
        <w:tblOverlap w:val="never"/>
        <w:tblLayout w:type="fixed"/>
        <w:jc w:val="left"/>
      </w:tblPr>
      <w:tblGrid>
        <w:gridCol w:w="4205"/>
        <w:gridCol w:w="1238"/>
        <w:gridCol w:w="1627"/>
        <w:gridCol w:w="1354"/>
        <w:gridCol w:w="1234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Возраст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11"/>
              </w:rPr>
              <w:t>Завтрак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1"/>
              </w:rPr>
              <w:t>Полдник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Ужин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от 1 года до 3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11"/>
              </w:rPr>
              <w:t>350-450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450-550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1"/>
              </w:rPr>
              <w:t>200-250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400-500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от 3 до 7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11"/>
              </w:rPr>
              <w:t>400-550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600-800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1"/>
              </w:rPr>
              <w:t>250-350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658" w:h="984" w:wrap="none" w:vAnchor="page" w:hAnchor="page" w:x="1124" w:y="8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1"/>
              </w:rPr>
              <w:t>450-600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spacing w:val="5"/>
    </w:rPr>
  </w:style>
  <w:style w:type="character" w:customStyle="1" w:styleId="CharStyle5">
    <w:name w:val="Заголовок №1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7">
    <w:name w:val="Заголовок №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  <w:spacing w:val="-3"/>
    </w:rPr>
  </w:style>
  <w:style w:type="character" w:customStyle="1" w:styleId="CharStyle8">
    <w:name w:val="Заголовок №2"/>
    <w:basedOn w:val="CharStyle7"/>
    <w:rPr>
      <w:lang w:val="ru-RU"/>
      <w:w w:val="100"/>
      <w:color w:val="000000"/>
      <w:position w:val="0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+ Microsoft Sans Serif,10,5 pt,Интервал 0 pt"/>
    <w:basedOn w:val="CharStyle10"/>
    <w:rPr>
      <w:lang w:val="ru-RU"/>
      <w:sz w:val="21"/>
      <w:szCs w:val="21"/>
      <w:rFonts w:ascii="Microsoft Sans Serif" w:eastAsia="Microsoft Sans Serif" w:hAnsi="Microsoft Sans Serif" w:cs="Microsoft Sans Serif"/>
      <w:w w:val="100"/>
      <w:spacing w:val="-1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right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spacing w:val="5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jc w:val="center"/>
      <w:outlineLvl w:val="1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Sans Serif" w:eastAsia="Microsoft Sans Serif" w:hAnsi="Microsoft Sans Serif" w:cs="Microsoft Sans Serif"/>
      <w:spacing w:val="-3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