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D4" w:rsidRDefault="00901BD4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b/>
          <w:color w:val="000000"/>
          <w:sz w:val="27"/>
          <w:szCs w:val="27"/>
        </w:rPr>
      </w:pPr>
      <w:r w:rsidRPr="00901BD4">
        <w:rPr>
          <w:b/>
          <w:color w:val="000000"/>
          <w:sz w:val="27"/>
          <w:szCs w:val="27"/>
        </w:rPr>
        <w:t>Рекомендуемый комп</w:t>
      </w:r>
      <w:r>
        <w:rPr>
          <w:b/>
          <w:color w:val="000000"/>
          <w:sz w:val="27"/>
          <w:szCs w:val="27"/>
        </w:rPr>
        <w:t>лекс упражнений и игр</w:t>
      </w:r>
    </w:p>
    <w:p w:rsidR="00901BD4" w:rsidRPr="00901BD4" w:rsidRDefault="00901BD4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b/>
          <w:color w:val="000000"/>
          <w:sz w:val="27"/>
          <w:szCs w:val="27"/>
        </w:rPr>
      </w:pP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Ходьба, подскоки на месте с энергичными взмахами рук.</w:t>
      </w:r>
    </w:p>
    <w:p w:rsidR="0032749D" w:rsidRDefault="00C06AD7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 «Лодочка» - и. п</w:t>
      </w:r>
      <w:r w:rsidR="0032749D">
        <w:rPr>
          <w:color w:val="000000"/>
          <w:sz w:val="27"/>
          <w:szCs w:val="27"/>
        </w:rPr>
        <w:t>. стойка с сомкнутыми ногами, руки внизу.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подтянув руки через стороны вверх, соединить кисти, подняться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носки, напрячься.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расслабиться, опуститься на пятки.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кисти сомкнуты, опустить руки перед грудью, вытянуть их,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напрячься.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опустить руки вниз, расслабиться.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«Поплавок» - и. п. стойка с сомкнутыми носками, руки внизу,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присесть на корточки, обхватить колени руками и наклонить голову,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сгруппироваться. Вернуться в и. п.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«Кто выше» - и. п. стойка с сомкнутыми носками, присесть и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прыгнуть как можно выше.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«Наполним легкие воздухом» - и. п. о. с. Руки на ребрах. Глубокий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вдох, глотательным движением задержать воздух и держать 10 – 15 сек;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чего выполнить выдох через нос. Упражнения выполнять 2 – 3 раза.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«Ветряная мельница» - выполнять круговыми движениями рук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(вперед, назад) в сочетании с движением шагом, притопыванием,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прыжками.</w:t>
      </w:r>
    </w:p>
    <w:p w:rsidR="0032749D" w:rsidRDefault="0032749D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Спокойная ходьба.</w:t>
      </w:r>
    </w:p>
    <w:p w:rsidR="007173E0" w:rsidRDefault="007173E0" w:rsidP="0032749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</w:p>
    <w:p w:rsidR="007173E0" w:rsidRPr="001D4632" w:rsidRDefault="007173E0" w:rsidP="0071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D4632">
        <w:rPr>
          <w:rFonts w:ascii="Times New Roman" w:eastAsia="Times New Roman" w:hAnsi="Times New Roman" w:cs="Times New Roman"/>
          <w:b/>
          <w:bCs/>
          <w:color w:val="000000"/>
          <w:sz w:val="28"/>
        </w:rPr>
        <w:t>Кто дальше бросит.</w:t>
      </w:r>
    </w:p>
    <w:p w:rsidR="007173E0" w:rsidRDefault="007173E0" w:rsidP="00717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1D4632">
        <w:rPr>
          <w:rFonts w:ascii="Times New Roman" w:eastAsia="Times New Roman" w:hAnsi="Times New Roman" w:cs="Times New Roman"/>
          <w:color w:val="000000"/>
          <w:sz w:val="28"/>
        </w:rPr>
        <w:t>Ребенок становится на исходную линию (за условной чертой, в руках у него мешочек.</w:t>
      </w:r>
      <w:proofErr w:type="gramEnd"/>
      <w:r w:rsidRPr="001D4632">
        <w:rPr>
          <w:rFonts w:ascii="Times New Roman" w:eastAsia="Times New Roman" w:hAnsi="Times New Roman" w:cs="Times New Roman"/>
          <w:color w:val="000000"/>
          <w:sz w:val="28"/>
        </w:rPr>
        <w:t xml:space="preserve"> По сигналу «Бросили! » ребенок метает мешочек вдаль. Ориентиром при метании могут быть различные предметы – кегли, кубики, мячи и т. 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901BD4" w:rsidRPr="001D4632" w:rsidRDefault="00901BD4" w:rsidP="0071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01BD4" w:rsidRPr="00901BD4" w:rsidRDefault="007173E0" w:rsidP="00717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D463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Прокати и догони.</w:t>
      </w:r>
    </w:p>
    <w:p w:rsidR="007173E0" w:rsidRDefault="007173E0" w:rsidP="00717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4632">
        <w:rPr>
          <w:rFonts w:ascii="Times New Roman" w:eastAsia="Times New Roman" w:hAnsi="Times New Roman" w:cs="Times New Roman"/>
          <w:color w:val="000000"/>
          <w:sz w:val="28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CD5A3E" w:rsidRPr="001D4632" w:rsidRDefault="00CD5A3E" w:rsidP="00717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D5A3E" w:rsidRPr="001D4632" w:rsidRDefault="00CD5A3E" w:rsidP="00CD5A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4632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«Сбей кеглю»</w:t>
      </w:r>
    </w:p>
    <w:p w:rsidR="00CD5A3E" w:rsidRPr="001D4632" w:rsidRDefault="00CD5A3E" w:rsidP="00CD5A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D4632">
        <w:rPr>
          <w:rFonts w:ascii="Times New Roman" w:eastAsia="Times New Roman" w:hAnsi="Times New Roman" w:cs="Times New Roman"/>
          <w:color w:val="000000"/>
          <w:sz w:val="28"/>
        </w:rPr>
        <w:t>Ребенок располагается на исходной черте в 2 м. от кегли, в руках у него по одному мячу большого диаметра. По сигналу: «Покатили! » ребенок прокатывает мяч, стараясь сбить кеглю.</w:t>
      </w:r>
    </w:p>
    <w:p w:rsidR="00CD5A3E" w:rsidRPr="001D4632" w:rsidRDefault="00CD5A3E" w:rsidP="00CD5A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D4632">
        <w:rPr>
          <w:rFonts w:ascii="Times New Roman" w:eastAsia="Times New Roman" w:hAnsi="Times New Roman" w:cs="Times New Roman"/>
          <w:color w:val="000000"/>
          <w:sz w:val="28"/>
        </w:rPr>
        <w:t>«Прыжки через короткую скакалку»</w:t>
      </w:r>
    </w:p>
    <w:p w:rsidR="00CD5A3E" w:rsidRPr="001D4632" w:rsidRDefault="00CD5A3E" w:rsidP="00CD5A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D4632">
        <w:rPr>
          <w:rFonts w:ascii="Times New Roman" w:eastAsia="Times New Roman" w:hAnsi="Times New Roman" w:cs="Times New Roman"/>
          <w:color w:val="000000"/>
          <w:sz w:val="28"/>
        </w:rPr>
        <w:t>Ребенок выполняет прыжки через короткую скакалку - на двух ногах.</w:t>
      </w:r>
    </w:p>
    <w:p w:rsidR="00CD5A3E" w:rsidRPr="001D4632" w:rsidRDefault="00CD5A3E" w:rsidP="00CD5A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D463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«Через ручеек»</w:t>
      </w:r>
    </w:p>
    <w:p w:rsidR="00CD5A3E" w:rsidRPr="001D4632" w:rsidRDefault="00CD5A3E" w:rsidP="00CD5A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D4632">
        <w:rPr>
          <w:rFonts w:ascii="Times New Roman" w:eastAsia="Times New Roman" w:hAnsi="Times New Roman" w:cs="Times New Roman"/>
          <w:color w:val="000000"/>
          <w:sz w:val="28"/>
        </w:rPr>
        <w:t>Из шнуров выкладывается ручеек шириной 50 см. Ребенок перепрыгивает через ручеек, поворачивается кругом и снова прыгает.</w:t>
      </w:r>
    </w:p>
    <w:p w:rsidR="008547CA" w:rsidRDefault="008547CA"/>
    <w:sectPr w:rsidR="008547CA" w:rsidSect="00A6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49D"/>
    <w:rsid w:val="00204D2F"/>
    <w:rsid w:val="0032749D"/>
    <w:rsid w:val="007173E0"/>
    <w:rsid w:val="008547CA"/>
    <w:rsid w:val="00901BD4"/>
    <w:rsid w:val="00A64E10"/>
    <w:rsid w:val="00C06AD7"/>
    <w:rsid w:val="00C40A4B"/>
    <w:rsid w:val="00C667E0"/>
    <w:rsid w:val="00CD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2020-04-14T09:18:00Z</dcterms:created>
  <dcterms:modified xsi:type="dcterms:W3CDTF">2020-04-14T09:44:00Z</dcterms:modified>
</cp:coreProperties>
</file>