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DD7B06" w14:textId="77777777" w:rsidR="001851BD" w:rsidRPr="0069078F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ХХХ</w:t>
      </w:r>
      <w:r w:rsidRPr="00F50342"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bCs/>
          <w:iCs/>
          <w:sz w:val="24"/>
          <w:szCs w:val="24"/>
          <w:lang w:val="en-US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69078F">
        <w:rPr>
          <w:rFonts w:ascii="Times New Roman" w:eastAsia="Calibri" w:hAnsi="Times New Roman" w:cs="Times New Roman"/>
          <w:b/>
          <w:sz w:val="24"/>
          <w:szCs w:val="24"/>
        </w:rPr>
        <w:t xml:space="preserve">неделя </w:t>
      </w:r>
    </w:p>
    <w:p w14:paraId="0D67BAF5" w14:textId="1DBC62B8" w:rsidR="00E822A9" w:rsidRDefault="001851BD" w:rsidP="001851BD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078F">
        <w:rPr>
          <w:rFonts w:ascii="Times New Roman" w:eastAsia="Calibri" w:hAnsi="Times New Roman" w:cs="Times New Roman"/>
          <w:b/>
          <w:sz w:val="24"/>
          <w:szCs w:val="24"/>
        </w:rPr>
        <w:t>Период: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50342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20.04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.2020 по 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="00D0247C">
        <w:rPr>
          <w:rFonts w:ascii="Times New Roman" w:eastAsia="Calibri" w:hAnsi="Times New Roman" w:cs="Times New Roman"/>
          <w:bCs/>
          <w:iCs/>
          <w:sz w:val="24"/>
          <w:szCs w:val="24"/>
        </w:rPr>
        <w:t>4</w:t>
      </w:r>
      <w:r w:rsidRPr="00F50342">
        <w:rPr>
          <w:rFonts w:ascii="Times New Roman" w:eastAsia="Calibri" w:hAnsi="Times New Roman" w:cs="Times New Roman"/>
          <w:bCs/>
          <w:iCs/>
          <w:sz w:val="24"/>
          <w:szCs w:val="24"/>
        </w:rPr>
        <w:t>.04.20</w:t>
      </w:r>
      <w:r w:rsidRPr="00F50342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14070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3C1BC5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D0247C">
        <w:rPr>
          <w:rFonts w:ascii="Times New Roman" w:eastAsia="Calibri" w:hAnsi="Times New Roman" w:cs="Times New Roman"/>
          <w:sz w:val="24"/>
          <w:szCs w:val="24"/>
        </w:rPr>
        <w:t>6-</w:t>
      </w:r>
      <w:bookmarkStart w:id="0" w:name="_GoBack"/>
      <w:bookmarkEnd w:id="0"/>
      <w:r w:rsidR="0008586A">
        <w:rPr>
          <w:rFonts w:ascii="Times New Roman" w:eastAsia="Calibri" w:hAnsi="Times New Roman" w:cs="Times New Roman"/>
          <w:sz w:val="24"/>
          <w:szCs w:val="24"/>
        </w:rPr>
        <w:t>7 лет</w:t>
      </w:r>
    </w:p>
    <w:p w14:paraId="25229B05" w14:textId="408788DD" w:rsidR="00426E0B" w:rsidRPr="0069078F" w:rsidRDefault="0008586A" w:rsidP="00426E0B">
      <w:pPr>
        <w:spacing w:after="0" w:line="240" w:lineRule="auto"/>
        <w:ind w:left="-1276" w:right="-285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26E0B">
          <w:rPr>
            <w:rStyle w:val="a5"/>
            <w:rFonts w:ascii="Times New Roman" w:eastAsia="Calibri" w:hAnsi="Times New Roman" w:cs="Times New Roman"/>
            <w:sz w:val="28"/>
            <w:szCs w:val="28"/>
          </w:rPr>
          <w:t>Утренняя гимнастика</w:t>
        </w:r>
      </w:hyperlink>
    </w:p>
    <w:p w14:paraId="32487FA8" w14:textId="77777777" w:rsidR="00F50342" w:rsidRPr="0069078F" w:rsidRDefault="00F50342" w:rsidP="008033CC">
      <w:pPr>
        <w:spacing w:after="0" w:line="240" w:lineRule="auto"/>
        <w:ind w:left="-1276" w:right="-285"/>
        <w:contextualSpacing/>
        <w:jc w:val="both"/>
        <w:rPr>
          <w:rFonts w:ascii="Times New Roman" w:eastAsia="Calibri" w:hAnsi="Times New Roman" w:cs="Times New Roman"/>
          <w:color w:val="000000"/>
          <w:sz w:val="14"/>
          <w:szCs w:val="24"/>
        </w:rPr>
      </w:pPr>
    </w:p>
    <w:tbl>
      <w:tblPr>
        <w:tblStyle w:val="a3"/>
        <w:tblW w:w="10915" w:type="dxa"/>
        <w:tblInd w:w="-1281" w:type="dxa"/>
        <w:tblLook w:val="04A0" w:firstRow="1" w:lastRow="0" w:firstColumn="1" w:lastColumn="0" w:noHBand="0" w:noVBand="1"/>
      </w:tblPr>
      <w:tblGrid>
        <w:gridCol w:w="1702"/>
        <w:gridCol w:w="9213"/>
      </w:tblGrid>
      <w:tr w:rsidR="00E271E4" w:rsidRPr="000F632E" w14:paraId="318E9026" w14:textId="77777777" w:rsidTr="00BC1AF8">
        <w:trPr>
          <w:trHeight w:val="712"/>
        </w:trPr>
        <w:tc>
          <w:tcPr>
            <w:tcW w:w="1702" w:type="dxa"/>
            <w:vAlign w:val="center"/>
          </w:tcPr>
          <w:p w14:paraId="07C55FD0" w14:textId="77777777" w:rsidR="00E271E4" w:rsidRPr="003C1BC5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№ занятия</w:t>
            </w:r>
          </w:p>
        </w:tc>
        <w:tc>
          <w:tcPr>
            <w:tcW w:w="9213" w:type="dxa"/>
            <w:vAlign w:val="center"/>
          </w:tcPr>
          <w:p w14:paraId="39F971C6" w14:textId="77777777" w:rsidR="00E271E4" w:rsidRPr="003C1BC5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hAnsi="Times New Roman" w:cs="Times New Roman"/>
                <w:b/>
                <w:sz w:val="28"/>
                <w:szCs w:val="28"/>
              </w:rPr>
              <w:t>Рекомендуемые упражнения и игры</w:t>
            </w:r>
          </w:p>
        </w:tc>
      </w:tr>
      <w:tr w:rsidR="00E271E4" w:rsidRPr="000F632E" w14:paraId="7545424B" w14:textId="77777777" w:rsidTr="00BC1AF8">
        <w:trPr>
          <w:trHeight w:val="424"/>
        </w:trPr>
        <w:tc>
          <w:tcPr>
            <w:tcW w:w="1702" w:type="dxa"/>
            <w:vAlign w:val="center"/>
          </w:tcPr>
          <w:p w14:paraId="453CC5C4" w14:textId="21E09AA2" w:rsidR="00E271E4" w:rsidRPr="003C1BC5" w:rsidRDefault="00E271E4" w:rsidP="00E271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63</w:t>
            </w:r>
          </w:p>
        </w:tc>
        <w:tc>
          <w:tcPr>
            <w:tcW w:w="9213" w:type="dxa"/>
          </w:tcPr>
          <w:p w14:paraId="477BC060" w14:textId="77777777" w:rsidR="00E271E4" w:rsidRDefault="00E271E4" w:rsidP="00BC1AF8">
            <w:pPr>
              <w:ind w:firstLine="709"/>
              <w:jc w:val="center"/>
              <w:rPr>
                <w:rStyle w:val="2Constantia7pt"/>
                <w:rFonts w:eastAsiaTheme="minorHAnsi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71900A59" w14:textId="77777777" w:rsidR="00E271E4" w:rsidRPr="00C84718" w:rsidRDefault="00E271E4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DE9F29E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о. с., скакалку вниз. 1 –левая назад на носок, прогнуться, скакалку вверх; 2 – и. п.; 3</w:t>
            </w:r>
            <w:r>
              <w:rPr>
                <w:color w:val="000000"/>
              </w:rPr>
              <w:t>–4 – то же с другой ноги.</w:t>
            </w:r>
          </w:p>
          <w:p w14:paraId="530D5BA8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стойка ноги врозь, скакалку вперед. 1 – поворот рук влево; 2 – и. п.; </w:t>
            </w:r>
            <w:r>
              <w:rPr>
                <w:color w:val="000000"/>
              </w:rPr>
              <w:t>3–4 – то же в другую сторону.</w:t>
            </w:r>
          </w:p>
          <w:p w14:paraId="42822814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вверх.</w:t>
            </w:r>
            <w:r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 – левая в сторону на носок, наклон влево;</w:t>
            </w:r>
            <w:r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2 – и. п.; 3</w:t>
            </w:r>
            <w:r>
              <w:rPr>
                <w:color w:val="000000"/>
              </w:rPr>
              <w:t>–4 – то же в другую сторону.</w:t>
            </w:r>
          </w:p>
          <w:p w14:paraId="16485E43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вниз.</w:t>
            </w:r>
            <w:r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1, 3 – наклон вперед, скакалку вперед; 2, 4 – и. п.</w:t>
            </w:r>
          </w:p>
          <w:p w14:paraId="7154DF64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 1, 3 – присед, скакалку вперед; 2, 4 – и. п. </w:t>
            </w:r>
          </w:p>
          <w:p w14:paraId="600B023A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о. с., скакалку вниз. 1 – выпад левой вперед, скакалку вперед; 2 – и. п.; 3–4 – то же с правой ноги. </w:t>
            </w:r>
          </w:p>
          <w:p w14:paraId="21615180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скакалку вперед.</w:t>
            </w:r>
            <w:r w:rsidRPr="00B565AD">
              <w:rPr>
                <w:color w:val="000000"/>
              </w:rPr>
              <w:br/>
              <w:t>1 – мах левой; 2 – и. п.; 3–4 – то же правой ногой.</w:t>
            </w:r>
          </w:p>
          <w:p w14:paraId="2D805A97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 xml:space="preserve">И. п. – руки на пояс, скакалка на полу перед собой. 1 – прыжок вперед; </w:t>
            </w:r>
            <w:r>
              <w:rPr>
                <w:color w:val="000000"/>
              </w:rPr>
              <w:t>2 – прыжок назад</w:t>
            </w:r>
          </w:p>
          <w:p w14:paraId="30202A73" w14:textId="77777777" w:rsidR="00E271E4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левую вперед, правую назад, руки на пояс, скакалка на полу. Прыжки со сменой ног, на скакалку не наступать.</w:t>
            </w:r>
          </w:p>
          <w:p w14:paraId="5D093E37" w14:textId="77777777" w:rsidR="00E271E4" w:rsidRPr="00B565AD" w:rsidRDefault="00E271E4" w:rsidP="00E271E4">
            <w:pPr>
              <w:pStyle w:val="a7"/>
              <w:numPr>
                <w:ilvl w:val="0"/>
                <w:numId w:val="12"/>
              </w:numPr>
              <w:spacing w:before="0" w:beforeAutospacing="0" w:after="0" w:afterAutospacing="0"/>
              <w:ind w:left="33" w:firstLine="709"/>
              <w:rPr>
                <w:color w:val="000000"/>
              </w:rPr>
            </w:pPr>
            <w:r w:rsidRPr="00B565AD">
              <w:rPr>
                <w:color w:val="000000"/>
              </w:rPr>
              <w:t>И. п. – стойка ноги врозь, скакалка на полу.</w:t>
            </w:r>
            <w:r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1–2 – руки через стороны вверх, вдох;</w:t>
            </w:r>
            <w:r>
              <w:rPr>
                <w:color w:val="000000"/>
              </w:rPr>
              <w:t xml:space="preserve"> </w:t>
            </w:r>
            <w:r w:rsidRPr="00B565AD">
              <w:rPr>
                <w:color w:val="000000"/>
              </w:rPr>
              <w:t>3–4 – руки через стороны вниз, выдох.</w:t>
            </w:r>
          </w:p>
          <w:p w14:paraId="46A4A5E9" w14:textId="1DCF966D" w:rsidR="00E271E4" w:rsidRDefault="00E271E4" w:rsidP="00E271E4">
            <w:pPr>
              <w:ind w:left="23"/>
              <w:jc w:val="both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565A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271E4">
              <w:rPr>
                <w:rStyle w:val="2Constantia7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1. </w:t>
            </w: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Ходьба по веревке с выполнением задания: на середине присесть, повернуться кругом, встать, продолжить движение спиной </w:t>
            </w:r>
          </w:p>
          <w:p w14:paraId="1AB67D25" w14:textId="1F31B17C" w:rsidR="005D663A" w:rsidRPr="00E271E4" w:rsidRDefault="005D663A" w:rsidP="005D663A">
            <w:pPr>
              <w:ind w:left="23"/>
              <w:jc w:val="center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5D663A">
              <w:rPr>
                <w:rFonts w:ascii="Times New Roman" w:eastAsia="Constantia" w:hAnsi="Times New Roman" w:cs="Times New Roman"/>
                <w:bCs/>
                <w:noProof/>
                <w:color w:val="000000"/>
                <w:sz w:val="24"/>
                <w:szCs w:val="24"/>
                <w:shd w:val="clear" w:color="auto" w:fill="FFFFFF"/>
                <w:lang w:eastAsia="ru-RU"/>
              </w:rPr>
              <w:drawing>
                <wp:inline distT="0" distB="0" distL="0" distR="0" wp14:anchorId="24198D6C" wp14:editId="350D4305">
                  <wp:extent cx="1421606" cy="2094865"/>
                  <wp:effectExtent l="0" t="0" r="7620" b="635"/>
                  <wp:docPr id="3" name="Рисунок 3" descr="C:\Users\ПК\Downloads\Картинки\doc2fb_image_020000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К\Downloads\Картинки\doc2fb_image_020000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8640" b="12649"/>
                          <a:stretch/>
                        </pic:blipFill>
                        <pic:spPr bwMode="auto">
                          <a:xfrm>
                            <a:off x="0" y="0"/>
                            <a:ext cx="1425649" cy="2100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2868C7B" w14:textId="77777777" w:rsidR="005D663A" w:rsidRDefault="00E271E4" w:rsidP="00E271E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E271E4">
              <w:rPr>
                <w:rStyle w:val="2Constantia7pt"/>
                <w:rFonts w:ascii="Times New Roman" w:eastAsiaTheme="minorHAnsi" w:hAnsi="Times New Roman" w:cs="Times New Roman"/>
                <w:b w:val="0"/>
                <w:sz w:val="24"/>
                <w:szCs w:val="24"/>
              </w:rPr>
              <w:t xml:space="preserve">2. </w:t>
            </w:r>
            <w:r w:rsidRPr="00E271E4">
              <w:rPr>
                <w:rStyle w:val="28pt"/>
                <w:rFonts w:eastAsiaTheme="minorHAnsi"/>
                <w:sz w:val="24"/>
                <w:szCs w:val="24"/>
              </w:rPr>
              <w:t>Ползание по полу любым способом между игрушками, расставленными «змейкой».</w:t>
            </w:r>
          </w:p>
          <w:p w14:paraId="68894CA2" w14:textId="2EC82CC4" w:rsidR="00E271E4" w:rsidRPr="00E271E4" w:rsidRDefault="00E271E4" w:rsidP="00E271E4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8pt"/>
                <w:rFonts w:eastAsiaTheme="minorHAnsi"/>
                <w:sz w:val="24"/>
                <w:szCs w:val="24"/>
              </w:rPr>
            </w:pPr>
            <w:r w:rsidRPr="00E271E4">
              <w:rPr>
                <w:rStyle w:val="28pt"/>
                <w:rFonts w:eastAsiaTheme="minorHAnsi"/>
                <w:sz w:val="24"/>
                <w:szCs w:val="24"/>
              </w:rPr>
              <w:t xml:space="preserve"> </w:t>
            </w:r>
          </w:p>
          <w:p w14:paraId="34FB2CF3" w14:textId="6702A8A9" w:rsidR="00E271E4" w:rsidRPr="00E271E4" w:rsidRDefault="005D663A" w:rsidP="005D663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195DF7D" wp14:editId="32114A2C">
                  <wp:extent cx="2930804" cy="1914138"/>
                  <wp:effectExtent l="0" t="0" r="3175" b="0"/>
                  <wp:docPr id="4" name="Рисунок 4" descr="https://iknigi.net/books_files/online_html/70576/i_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knigi.net/books_files/online_html/70576/i_00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231" r="14461"/>
                          <a:stretch/>
                        </pic:blipFill>
                        <pic:spPr bwMode="auto">
                          <a:xfrm>
                            <a:off x="0" y="0"/>
                            <a:ext cx="2945828" cy="1923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5C5753F9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EE05720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06A2C33" w14:textId="77777777" w:rsidR="005D663A" w:rsidRDefault="005D663A" w:rsidP="00E271E4">
            <w:pPr>
              <w:ind w:left="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100CA83" w14:textId="77777777" w:rsidR="00E271E4" w:rsidRPr="002F4ECA" w:rsidRDefault="00E271E4" w:rsidP="00E271E4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6665C87C" w14:textId="75AF8508" w:rsidR="00E271E4" w:rsidRPr="002F4ECA" w:rsidRDefault="00931265" w:rsidP="00E271E4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2A1B132" wp14:editId="0C2A1272">
                  <wp:simplePos x="0" y="0"/>
                  <wp:positionH relativeFrom="column">
                    <wp:posOffset>3602990</wp:posOffset>
                  </wp:positionH>
                  <wp:positionV relativeFrom="paragraph">
                    <wp:posOffset>120650</wp:posOffset>
                  </wp:positionV>
                  <wp:extent cx="1990725" cy="895350"/>
                  <wp:effectExtent l="0" t="0" r="9525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1E4" w:rsidRPr="002F4ECA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69C92AC7" w14:textId="3DEE2FE0" w:rsidR="00E271E4" w:rsidRDefault="00E271E4" w:rsidP="00E271E4">
            <w:pPr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721D9E0D" w14:textId="28D1F5D3" w:rsidR="00E271E4" w:rsidRPr="00D0247C" w:rsidRDefault="00171924" w:rsidP="00D0247C">
            <w:pPr>
              <w:pStyle w:val="20"/>
              <w:shd w:val="clear" w:color="auto" w:fill="auto"/>
              <w:spacing w:line="240" w:lineRule="auto"/>
              <w:ind w:right="175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71924">
              <w:rPr>
                <w:rStyle w:val="22"/>
                <w:rFonts w:eastAsiaTheme="minorHAnsi"/>
                <w:sz w:val="24"/>
                <w:szCs w:val="24"/>
              </w:rPr>
              <w:t>Игра малой подвижности «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Кричалки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шепталки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, </w:t>
            </w:r>
            <w:proofErr w:type="spellStart"/>
            <w:r w:rsidRPr="00171924">
              <w:rPr>
                <w:rStyle w:val="22"/>
                <w:rFonts w:eastAsiaTheme="minorHAnsi"/>
                <w:sz w:val="24"/>
                <w:szCs w:val="24"/>
              </w:rPr>
              <w:t>молчалки</w:t>
            </w:r>
            <w:proofErr w:type="spellEnd"/>
            <w:r w:rsidRPr="00171924">
              <w:rPr>
                <w:rStyle w:val="22"/>
                <w:rFonts w:eastAsiaTheme="minorHAnsi"/>
                <w:sz w:val="24"/>
                <w:szCs w:val="24"/>
              </w:rPr>
              <w:t xml:space="preserve">». </w:t>
            </w:r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Из разноцветного картона надо сделать три силуэта ладони: красного, желтого и синего цветов — это сигналы. Когда взрослый поднимает ладонь красного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кричалку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можно бегать, кричать, сильно шуметь; когда поднимает ладонь желтого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шепталку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нужно тихо передвигаться (ходить) и шептаться; ладонь синего цвета —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молчалка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 — призывает детей замереть на месте или лечь на скамейку (пол) и не шевелиться. Заканчивать игру следует «</w:t>
            </w:r>
            <w:proofErr w:type="spellStart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молчалками</w:t>
            </w:r>
            <w:proofErr w:type="spellEnd"/>
            <w:r w:rsidRPr="0017192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271E4" w:rsidRPr="000F632E" w14:paraId="2D40F770" w14:textId="77777777" w:rsidTr="00BC1AF8">
        <w:trPr>
          <w:trHeight w:val="372"/>
        </w:trPr>
        <w:tc>
          <w:tcPr>
            <w:tcW w:w="1702" w:type="dxa"/>
            <w:vAlign w:val="center"/>
          </w:tcPr>
          <w:p w14:paraId="7D0D34E6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7EB34CEB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F9ACCD5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30B0CBCA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986D802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15196D1E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0B7BC7B5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26A919E3" w14:textId="77777777" w:rsidR="00E271E4" w:rsidRDefault="00E271E4" w:rsidP="00BC1AF8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  <w:p w14:paraId="4052D69B" w14:textId="46169F88" w:rsidR="00E271E4" w:rsidRPr="003C1BC5" w:rsidRDefault="00E271E4" w:rsidP="00E271E4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  <w:r w:rsidRPr="003C1BC5"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9213" w:type="dxa"/>
          </w:tcPr>
          <w:p w14:paraId="44FFDA8A" w14:textId="77777777" w:rsidR="00E271E4" w:rsidRDefault="00E271E4" w:rsidP="00BC1AF8">
            <w:pPr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66FBEFE" w14:textId="77777777" w:rsidR="00E271E4" w:rsidRDefault="00E271E4" w:rsidP="00BC1AF8">
            <w:pPr>
              <w:ind w:firstLine="709"/>
              <w:jc w:val="center"/>
              <w:rPr>
                <w:rStyle w:val="2Constantia7pt"/>
                <w:rFonts w:eastAsiaTheme="minorHAnsi"/>
                <w:b w:val="0"/>
                <w:sz w:val="24"/>
                <w:szCs w:val="24"/>
              </w:rPr>
            </w:pPr>
            <w:r w:rsidRPr="00C84718">
              <w:rPr>
                <w:rFonts w:ascii="Times New Roman" w:hAnsi="Times New Roman" w:cs="Times New Roman"/>
                <w:b/>
                <w:sz w:val="24"/>
                <w:szCs w:val="24"/>
              </w:rPr>
              <w:t>О. Р. У</w:t>
            </w:r>
            <w:r w:rsidRPr="00C8471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84718">
              <w:rPr>
                <w:rStyle w:val="2Constantia7pt"/>
                <w:rFonts w:ascii="Times New Roman" w:hAnsi="Times New Roman" w:cs="Times New Roman"/>
                <w:sz w:val="24"/>
                <w:szCs w:val="24"/>
              </w:rPr>
              <w:t>со скакалкой</w:t>
            </w:r>
          </w:p>
          <w:p w14:paraId="27FEEE77" w14:textId="77777777" w:rsidR="00E271E4" w:rsidRPr="00B4699E" w:rsidRDefault="00E271E4" w:rsidP="00BC1AF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210C7498" w14:textId="77777777" w:rsidR="00E271E4" w:rsidRDefault="00E271E4" w:rsidP="00E271E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7" w:hanging="284"/>
              <w:jc w:val="left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Прыжки со скакалкой из разных исходных положений: на двух ногах (на месте), поочередно на правой и левой ноге</w:t>
            </w:r>
          </w:p>
          <w:p w14:paraId="47FA4D3A" w14:textId="5A02C3C8" w:rsidR="0094231D" w:rsidRPr="00E271E4" w:rsidRDefault="0094231D" w:rsidP="0094231D">
            <w:pPr>
              <w:pStyle w:val="20"/>
              <w:shd w:val="clear" w:color="auto" w:fill="auto"/>
              <w:spacing w:before="0" w:line="240" w:lineRule="auto"/>
              <w:jc w:val="center"/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4231D">
              <w:rPr>
                <w:rStyle w:val="2Constantia7pt"/>
                <w:rFonts w:ascii="Times New Roman" w:hAnsi="Times New Roman" w:cs="Times New Roman"/>
                <w:b w:val="0"/>
                <w:noProof/>
                <w:sz w:val="24"/>
                <w:szCs w:val="24"/>
                <w:lang w:bidi="ar-SA"/>
              </w:rPr>
              <w:drawing>
                <wp:inline distT="0" distB="0" distL="0" distR="0" wp14:anchorId="7CE182F2" wp14:editId="337E1300">
                  <wp:extent cx="2133600" cy="1381125"/>
                  <wp:effectExtent l="0" t="0" r="0" b="9525"/>
                  <wp:docPr id="5" name="Рисунок 5" descr="C:\Users\ПК\Downloads\Картинки\mai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ПК\Downloads\Картинки\main_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3393" b="21875"/>
                          <a:stretch/>
                        </pic:blipFill>
                        <pic:spPr bwMode="auto">
                          <a:xfrm>
                            <a:off x="0" y="0"/>
                            <a:ext cx="2133600" cy="138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18BCF8CF" w14:textId="75E1A895" w:rsidR="00E271E4" w:rsidRPr="00E271E4" w:rsidRDefault="00E271E4" w:rsidP="00E271E4">
            <w:pPr>
              <w:pStyle w:val="20"/>
              <w:numPr>
                <w:ilvl w:val="0"/>
                <w:numId w:val="13"/>
              </w:numPr>
              <w:shd w:val="clear" w:color="auto" w:fill="auto"/>
              <w:spacing w:before="0" w:line="240" w:lineRule="auto"/>
              <w:ind w:left="317" w:hanging="284"/>
              <w:jc w:val="left"/>
              <w:rPr>
                <w:rFonts w:ascii="Times New Roman" w:eastAsia="Constantia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 w:bidi="ru-RU"/>
              </w:rPr>
            </w:pP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 xml:space="preserve">Бросок мяча вверх одной рукой, ловля </w:t>
            </w:r>
            <w:r w:rsidRPr="00E271E4">
              <w:rPr>
                <w:rStyle w:val="275pt1"/>
                <w:rFonts w:eastAsiaTheme="minorHAnsi"/>
                <w:sz w:val="24"/>
                <w:szCs w:val="24"/>
              </w:rPr>
              <w:t>—</w:t>
            </w:r>
            <w:r w:rsidRPr="00E271E4">
              <w:rPr>
                <w:rStyle w:val="275pt1"/>
                <w:rFonts w:eastAsiaTheme="minorHAnsi"/>
                <w:b w:val="0"/>
                <w:sz w:val="24"/>
                <w:szCs w:val="24"/>
              </w:rPr>
              <w:t>д</w:t>
            </w:r>
            <w:r w:rsidRPr="00E271E4">
              <w:rPr>
                <w:rStyle w:val="2Constantia7pt"/>
                <w:rFonts w:ascii="Times New Roman" w:hAnsi="Times New Roman" w:cs="Times New Roman"/>
                <w:b w:val="0"/>
                <w:sz w:val="24"/>
                <w:szCs w:val="24"/>
              </w:rPr>
              <w:t>ругой. Бросок мяча вниз одной рукой, ловля его другой после отскока об пол. Перекидывание мяча с одной руки на другую, постепенно увеличивая высоту его полета.</w:t>
            </w:r>
          </w:p>
          <w:p w14:paraId="4516AFC8" w14:textId="77777777" w:rsidR="00E271E4" w:rsidRDefault="00E271E4" w:rsidP="00BC1AF8">
            <w:pPr>
              <w:pStyle w:val="a4"/>
              <w:ind w:left="317" w:hanging="284"/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16C13377" w14:textId="61AF4D0F" w:rsidR="000D3377" w:rsidRPr="00BE253C" w:rsidRDefault="0094231D" w:rsidP="0094231D">
            <w:pPr>
              <w:pStyle w:val="a4"/>
              <w:ind w:left="317" w:hanging="284"/>
              <w:jc w:val="center"/>
              <w:rPr>
                <w:rStyle w:val="27pt"/>
                <w:rFonts w:eastAsiaTheme="minorHAnsi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2933E00" wp14:editId="3ADD2E43">
                  <wp:extent cx="1790700" cy="1914525"/>
                  <wp:effectExtent l="0" t="0" r="0" b="9525"/>
                  <wp:docPr id="6" name="Рисунок 6" descr="https://ds04.infourok.ru/uploads/ex/0b63/000bf242-dd322c99/hello_html_m10a9a18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ds04.infourok.ru/uploads/ex/0b63/000bf242-dd322c99/hello_html_m10a9a189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0" t="461" r="24000" b="6912"/>
                          <a:stretch/>
                        </pic:blipFill>
                        <pic:spPr bwMode="auto">
                          <a:xfrm>
                            <a:off x="0" y="0"/>
                            <a:ext cx="1790700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57B01D6" w14:textId="77777777" w:rsidR="00E271E4" w:rsidRPr="002F4ECA" w:rsidRDefault="00E271E4" w:rsidP="00E271E4">
            <w:pPr>
              <w:ind w:left="2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C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Веселый тренинг </w:t>
            </w:r>
            <w:r w:rsidRPr="002F4ECA">
              <w:rPr>
                <w:rStyle w:val="275pt0"/>
                <w:rFonts w:eastAsiaTheme="minorHAnsi"/>
                <w:b/>
                <w:sz w:val="24"/>
                <w:szCs w:val="24"/>
              </w:rPr>
              <w:t>«Экскаватор»</w:t>
            </w:r>
          </w:p>
          <w:p w14:paraId="3B025E03" w14:textId="7613FF9A" w:rsidR="00E271E4" w:rsidRPr="002F4ECA" w:rsidRDefault="00931265" w:rsidP="00E271E4">
            <w:pPr>
              <w:jc w:val="both"/>
              <w:rPr>
                <w:rStyle w:val="275pt0"/>
                <w:rFonts w:eastAsiaTheme="minorHAnsi"/>
                <w:b/>
                <w:i/>
                <w:sz w:val="24"/>
                <w:szCs w:val="24"/>
                <w:u w:val="single"/>
              </w:rPr>
            </w:pPr>
            <w:r w:rsidRPr="00CE0760">
              <w:rPr>
                <w:noProof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6D80E9CA" wp14:editId="55495D24">
                  <wp:simplePos x="0" y="0"/>
                  <wp:positionH relativeFrom="column">
                    <wp:posOffset>3778250</wp:posOffset>
                  </wp:positionH>
                  <wp:positionV relativeFrom="paragraph">
                    <wp:posOffset>131445</wp:posOffset>
                  </wp:positionV>
                  <wp:extent cx="1990725" cy="895350"/>
                  <wp:effectExtent l="0" t="0" r="9525" b="0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0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E271E4" w:rsidRPr="002F4ECA">
              <w:rPr>
                <w:rStyle w:val="27"/>
                <w:rFonts w:eastAsiaTheme="minorHAnsi"/>
                <w:i/>
                <w:sz w:val="24"/>
                <w:szCs w:val="24"/>
                <w:u w:val="single"/>
              </w:rPr>
              <w:t>Для развития мышц спины, живота, ног, гибкости</w:t>
            </w:r>
          </w:p>
          <w:p w14:paraId="64DD68D0" w14:textId="352C0DA3" w:rsidR="00E271E4" w:rsidRDefault="00E271E4" w:rsidP="00E271E4">
            <w:pPr>
              <w:rPr>
                <w:rStyle w:val="27"/>
                <w:rFonts w:eastAsiaTheme="minorHAnsi"/>
                <w:sz w:val="24"/>
                <w:szCs w:val="24"/>
              </w:rPr>
            </w:pPr>
            <w:r>
              <w:rPr>
                <w:rStyle w:val="27"/>
                <w:rFonts w:eastAsiaTheme="minorHAnsi"/>
                <w:sz w:val="24"/>
                <w:szCs w:val="24"/>
              </w:rPr>
              <w:t>Лягте на спину, руки вдоль туловища, ладони на полу, ноги согнуты в коленях — экскаватор к работе готов! Начинаем поднимать ноги за голову, постепенно выпрямляя их. Удерживаем позу, пока из «ковша» земля высыпается в кузов машины. И так несколько раз</w:t>
            </w:r>
          </w:p>
          <w:p w14:paraId="14BACDD9" w14:textId="77777777" w:rsidR="00E271E4" w:rsidRDefault="00E271E4" w:rsidP="00BC1AF8">
            <w:pPr>
              <w:rPr>
                <w:rStyle w:val="27pt"/>
                <w:rFonts w:eastAsiaTheme="minorHAnsi"/>
                <w:sz w:val="24"/>
                <w:szCs w:val="24"/>
              </w:rPr>
            </w:pPr>
          </w:p>
          <w:p w14:paraId="0F1E79DE" w14:textId="77777777" w:rsidR="000D3377" w:rsidRPr="00B565AD" w:rsidRDefault="000D3377" w:rsidP="000D3377">
            <w:pPr>
              <w:pStyle w:val="20"/>
              <w:shd w:val="clear" w:color="auto" w:fill="auto"/>
              <w:spacing w:line="240" w:lineRule="auto"/>
              <w:ind w:firstLine="420"/>
              <w:rPr>
                <w:rFonts w:ascii="Times New Roman" w:hAnsi="Times New Roman" w:cs="Times New Roman"/>
                <w:sz w:val="24"/>
                <w:szCs w:val="24"/>
              </w:rPr>
            </w:pPr>
            <w:r w:rsidRPr="00B565AD">
              <w:rPr>
                <w:rStyle w:val="22"/>
                <w:rFonts w:eastAsiaTheme="minorHAnsi"/>
                <w:sz w:val="24"/>
                <w:szCs w:val="24"/>
              </w:rPr>
              <w:t xml:space="preserve">Игра малой подвижности «Два мяча». 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Взрослые перекатывают большой мяч по дорожке с одной стороны зала на другую, 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 xml:space="preserve"> кида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565AD">
              <w:rPr>
                <w:rFonts w:ascii="Times New Roman" w:hAnsi="Times New Roman" w:cs="Times New Roman"/>
                <w:sz w:val="24"/>
                <w:szCs w:val="24"/>
              </w:rPr>
              <w:t>т в него малые мячи. Если мяч сбит, игрок получает очко. Выигрывает тот, кто наберет большое количество очков.</w:t>
            </w:r>
          </w:p>
          <w:p w14:paraId="48883AB4" w14:textId="77777777" w:rsidR="00E271E4" w:rsidRPr="00343290" w:rsidRDefault="00E271E4" w:rsidP="00BC1AF8">
            <w:pPr>
              <w:contextualSpacing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54F29BF" w14:textId="77777777" w:rsidR="001075A5" w:rsidRDefault="001075A5" w:rsidP="0069078F"/>
    <w:sectPr w:rsidR="001075A5" w:rsidSect="0004283D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428B"/>
    <w:multiLevelType w:val="hybridMultilevel"/>
    <w:tmpl w:val="3A16DA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AD1829"/>
    <w:multiLevelType w:val="hybridMultilevel"/>
    <w:tmpl w:val="CA98C1FA"/>
    <w:lvl w:ilvl="0" w:tplc="39C0FBB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B1DBA"/>
    <w:multiLevelType w:val="multilevel"/>
    <w:tmpl w:val="4ADC4C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1E04919"/>
    <w:multiLevelType w:val="hybridMultilevel"/>
    <w:tmpl w:val="0BE6E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47359"/>
    <w:multiLevelType w:val="multilevel"/>
    <w:tmpl w:val="DCF06E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DEC0244"/>
    <w:multiLevelType w:val="hybridMultilevel"/>
    <w:tmpl w:val="C2E20C92"/>
    <w:lvl w:ilvl="0" w:tplc="9BD85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1D183F"/>
    <w:multiLevelType w:val="hybridMultilevel"/>
    <w:tmpl w:val="9E325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F62E8A"/>
    <w:multiLevelType w:val="hybridMultilevel"/>
    <w:tmpl w:val="0D863F86"/>
    <w:lvl w:ilvl="0" w:tplc="71D6A3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57CA6"/>
    <w:multiLevelType w:val="hybridMultilevel"/>
    <w:tmpl w:val="998E55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84753"/>
    <w:multiLevelType w:val="hybridMultilevel"/>
    <w:tmpl w:val="02E8D98E"/>
    <w:lvl w:ilvl="0" w:tplc="A2E6E9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170240"/>
    <w:multiLevelType w:val="hybridMultilevel"/>
    <w:tmpl w:val="03CC0C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CF2304"/>
    <w:multiLevelType w:val="hybridMultilevel"/>
    <w:tmpl w:val="01B26604"/>
    <w:lvl w:ilvl="0" w:tplc="46465D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56DA7"/>
    <w:multiLevelType w:val="hybridMultilevel"/>
    <w:tmpl w:val="BE7C210A"/>
    <w:lvl w:ilvl="0" w:tplc="0C8803BC">
      <w:start w:val="1"/>
      <w:numFmt w:val="decimal"/>
      <w:lvlText w:val="%1."/>
      <w:lvlJc w:val="left"/>
      <w:pPr>
        <w:ind w:left="135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BE0182E"/>
    <w:multiLevelType w:val="hybridMultilevel"/>
    <w:tmpl w:val="54328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13"/>
  </w:num>
  <w:num w:numId="11">
    <w:abstractNumId w:val="5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2EA"/>
    <w:rsid w:val="00013A30"/>
    <w:rsid w:val="0004180B"/>
    <w:rsid w:val="0004283D"/>
    <w:rsid w:val="0008586A"/>
    <w:rsid w:val="00092BCB"/>
    <w:rsid w:val="000A60B1"/>
    <w:rsid w:val="000B1B7B"/>
    <w:rsid w:val="000C10F9"/>
    <w:rsid w:val="000D3377"/>
    <w:rsid w:val="000D343A"/>
    <w:rsid w:val="000F632E"/>
    <w:rsid w:val="001042F9"/>
    <w:rsid w:val="001075A5"/>
    <w:rsid w:val="00111E4B"/>
    <w:rsid w:val="0011211B"/>
    <w:rsid w:val="00113A61"/>
    <w:rsid w:val="001270A3"/>
    <w:rsid w:val="00132274"/>
    <w:rsid w:val="00140708"/>
    <w:rsid w:val="00171924"/>
    <w:rsid w:val="001851BD"/>
    <w:rsid w:val="001866F7"/>
    <w:rsid w:val="00186E23"/>
    <w:rsid w:val="00194D63"/>
    <w:rsid w:val="001C7A26"/>
    <w:rsid w:val="001D520C"/>
    <w:rsid w:val="001E7459"/>
    <w:rsid w:val="001F33C4"/>
    <w:rsid w:val="002543B8"/>
    <w:rsid w:val="00283010"/>
    <w:rsid w:val="002B7FA1"/>
    <w:rsid w:val="002D0C6D"/>
    <w:rsid w:val="002D43DE"/>
    <w:rsid w:val="002E0DE0"/>
    <w:rsid w:val="002F4ECA"/>
    <w:rsid w:val="002F78A6"/>
    <w:rsid w:val="00326A37"/>
    <w:rsid w:val="003303AD"/>
    <w:rsid w:val="00330C72"/>
    <w:rsid w:val="00343290"/>
    <w:rsid w:val="00344FCE"/>
    <w:rsid w:val="0035292A"/>
    <w:rsid w:val="003872BD"/>
    <w:rsid w:val="003B2F97"/>
    <w:rsid w:val="003C1BC5"/>
    <w:rsid w:val="003C6664"/>
    <w:rsid w:val="00416136"/>
    <w:rsid w:val="00426E0B"/>
    <w:rsid w:val="00435D54"/>
    <w:rsid w:val="00437398"/>
    <w:rsid w:val="004668BD"/>
    <w:rsid w:val="0047342F"/>
    <w:rsid w:val="0047746F"/>
    <w:rsid w:val="004922A2"/>
    <w:rsid w:val="004B0049"/>
    <w:rsid w:val="004D56D0"/>
    <w:rsid w:val="004E3FC0"/>
    <w:rsid w:val="004E59C6"/>
    <w:rsid w:val="00550D32"/>
    <w:rsid w:val="00562FD1"/>
    <w:rsid w:val="005D663A"/>
    <w:rsid w:val="0069078F"/>
    <w:rsid w:val="006B14B4"/>
    <w:rsid w:val="006B310F"/>
    <w:rsid w:val="006D3B92"/>
    <w:rsid w:val="006F0FD4"/>
    <w:rsid w:val="00707294"/>
    <w:rsid w:val="0071146C"/>
    <w:rsid w:val="00720918"/>
    <w:rsid w:val="00727021"/>
    <w:rsid w:val="007725EC"/>
    <w:rsid w:val="0079094F"/>
    <w:rsid w:val="00793D38"/>
    <w:rsid w:val="007A6C66"/>
    <w:rsid w:val="008033CC"/>
    <w:rsid w:val="00835FF1"/>
    <w:rsid w:val="00851FA5"/>
    <w:rsid w:val="00863D6B"/>
    <w:rsid w:val="008B6B98"/>
    <w:rsid w:val="008D0BC4"/>
    <w:rsid w:val="008D748F"/>
    <w:rsid w:val="008E5C94"/>
    <w:rsid w:val="00931265"/>
    <w:rsid w:val="0094231D"/>
    <w:rsid w:val="00963403"/>
    <w:rsid w:val="00972F02"/>
    <w:rsid w:val="00981154"/>
    <w:rsid w:val="0099747B"/>
    <w:rsid w:val="009C4B5D"/>
    <w:rsid w:val="009D4D37"/>
    <w:rsid w:val="00A250EA"/>
    <w:rsid w:val="00A278E5"/>
    <w:rsid w:val="00A76542"/>
    <w:rsid w:val="00AD1EAF"/>
    <w:rsid w:val="00AF4BE9"/>
    <w:rsid w:val="00B1612E"/>
    <w:rsid w:val="00B40D6E"/>
    <w:rsid w:val="00B446DD"/>
    <w:rsid w:val="00B630DA"/>
    <w:rsid w:val="00B702EA"/>
    <w:rsid w:val="00B741C1"/>
    <w:rsid w:val="00B81FB4"/>
    <w:rsid w:val="00BA0169"/>
    <w:rsid w:val="00BA3A13"/>
    <w:rsid w:val="00BC79E9"/>
    <w:rsid w:val="00C3515A"/>
    <w:rsid w:val="00CA1E8B"/>
    <w:rsid w:val="00CC1EBF"/>
    <w:rsid w:val="00CE3F79"/>
    <w:rsid w:val="00CF2311"/>
    <w:rsid w:val="00D0247C"/>
    <w:rsid w:val="00D76EA2"/>
    <w:rsid w:val="00D84BAD"/>
    <w:rsid w:val="00DA41C4"/>
    <w:rsid w:val="00DB7041"/>
    <w:rsid w:val="00DC12A8"/>
    <w:rsid w:val="00DC644B"/>
    <w:rsid w:val="00DE149B"/>
    <w:rsid w:val="00E271E4"/>
    <w:rsid w:val="00E354B0"/>
    <w:rsid w:val="00E56245"/>
    <w:rsid w:val="00E822A9"/>
    <w:rsid w:val="00E85906"/>
    <w:rsid w:val="00EA6F92"/>
    <w:rsid w:val="00EB2CAD"/>
    <w:rsid w:val="00EE7ACE"/>
    <w:rsid w:val="00EF3062"/>
    <w:rsid w:val="00F06473"/>
    <w:rsid w:val="00F156D1"/>
    <w:rsid w:val="00F224D4"/>
    <w:rsid w:val="00F34816"/>
    <w:rsid w:val="00F40C14"/>
    <w:rsid w:val="00F43039"/>
    <w:rsid w:val="00F50342"/>
    <w:rsid w:val="00F64206"/>
    <w:rsid w:val="00F86001"/>
    <w:rsid w:val="00FE48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BE467"/>
  <w15:docId w15:val="{910E1B88-FCE7-4D95-94F2-304057519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0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E48E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D343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D343A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0D343A"/>
    <w:rPr>
      <w:color w:val="954F72" w:themeColor="followedHyperlink"/>
      <w:u w:val="single"/>
    </w:rPr>
  </w:style>
  <w:style w:type="character" w:customStyle="1" w:styleId="2">
    <w:name w:val="Основной текст (2)_"/>
    <w:link w:val="20"/>
    <w:rsid w:val="00343290"/>
    <w:rPr>
      <w:shd w:val="clear" w:color="auto" w:fill="FFFFFF"/>
    </w:rPr>
  </w:style>
  <w:style w:type="character" w:customStyle="1" w:styleId="2105pt">
    <w:name w:val="Основной текст (2) + 10;5 pt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0">
    <w:name w:val="Основной текст (2) + 10;5 pt;Полужирный"/>
    <w:rsid w:val="003432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05pt1">
    <w:name w:val="Основной текст (2) + 10;5 pt;Курсив"/>
    <w:rsid w:val="003432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43290"/>
    <w:pPr>
      <w:widowControl w:val="0"/>
      <w:shd w:val="clear" w:color="auto" w:fill="FFFFFF"/>
      <w:spacing w:before="180" w:after="0" w:line="250" w:lineRule="exact"/>
      <w:jc w:val="both"/>
    </w:pPr>
  </w:style>
  <w:style w:type="character" w:customStyle="1" w:styleId="87pt">
    <w:name w:val="Основной текст (8) + 7 pt;Не полужирный"/>
    <w:rsid w:val="0034329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8">
    <w:name w:val="Основной текст (8)_"/>
    <w:link w:val="80"/>
    <w:rsid w:val="00343290"/>
    <w:rPr>
      <w:b/>
      <w:bCs/>
      <w:sz w:val="21"/>
      <w:szCs w:val="21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343290"/>
    <w:pPr>
      <w:widowControl w:val="0"/>
      <w:shd w:val="clear" w:color="auto" w:fill="FFFFFF"/>
      <w:spacing w:after="0" w:line="250" w:lineRule="exact"/>
      <w:ind w:firstLine="380"/>
      <w:jc w:val="both"/>
    </w:pPr>
    <w:rPr>
      <w:b/>
      <w:bCs/>
      <w:sz w:val="21"/>
      <w:szCs w:val="21"/>
    </w:rPr>
  </w:style>
  <w:style w:type="character" w:customStyle="1" w:styleId="7">
    <w:name w:val="Основной текст (7)_"/>
    <w:basedOn w:val="a0"/>
    <w:link w:val="70"/>
    <w:rsid w:val="00343290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7105pt">
    <w:name w:val="Основной текст (7) + 10;5 pt;Не курсив"/>
    <w:basedOn w:val="7"/>
    <w:rsid w:val="0034329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343290"/>
    <w:pPr>
      <w:widowControl w:val="0"/>
      <w:shd w:val="clear" w:color="auto" w:fill="FFFFFF"/>
      <w:spacing w:after="0" w:line="259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05ptExact">
    <w:name w:val="Основной текст (2) + 10;5 pt Exact"/>
    <w:basedOn w:val="2"/>
    <w:rsid w:val="003432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pt">
    <w:name w:val="Основной текст (2) + 7 pt"/>
    <w:rsid w:val="00A250EA"/>
    <w:rPr>
      <w:rFonts w:ascii="Times New Roman" w:eastAsia="Times New Roman" w:hAnsi="Times New Roman" w:cs="Times New Roman"/>
      <w:color w:val="000000"/>
      <w:spacing w:val="0"/>
      <w:w w:val="100"/>
      <w:position w:val="0"/>
      <w:sz w:val="14"/>
      <w:szCs w:val="14"/>
      <w:shd w:val="clear" w:color="auto" w:fill="FFFFFF"/>
      <w:lang w:val="ru-RU" w:eastAsia="ru-RU" w:bidi="ru-RU"/>
    </w:rPr>
  </w:style>
  <w:style w:type="character" w:customStyle="1" w:styleId="21">
    <w:name w:val="Основной текст (2) + Полужирный;Курсив"/>
    <w:rsid w:val="00A250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">
    <w:name w:val="Основной текст (2) + 7;5 pt;Курсив"/>
    <w:basedOn w:val="2"/>
    <w:rsid w:val="0071146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7">
    <w:name w:val="Основной текст (2) + 7"/>
    <w:aliases w:val="5 pt,Полужирный"/>
    <w:basedOn w:val="2"/>
    <w:rsid w:val="0071146C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 w:eastAsia="ru-RU" w:bidi="ru-RU"/>
    </w:rPr>
  </w:style>
  <w:style w:type="character" w:customStyle="1" w:styleId="22">
    <w:name w:val="Основной текст (2) + Полужирный"/>
    <w:basedOn w:val="2"/>
    <w:rsid w:val="007114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Exact">
    <w:name w:val="Основной текст (2) Exact"/>
    <w:basedOn w:val="a0"/>
    <w:rsid w:val="0071146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5">
    <w:name w:val="Основной текст (5)_"/>
    <w:basedOn w:val="a0"/>
    <w:link w:val="50"/>
    <w:rsid w:val="0071146C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1146C"/>
    <w:pPr>
      <w:widowControl w:val="0"/>
      <w:shd w:val="clear" w:color="auto" w:fill="FFFFFF"/>
      <w:spacing w:after="0" w:line="264" w:lineRule="exac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styleId="a7">
    <w:name w:val="Normal (Web)"/>
    <w:basedOn w:val="a"/>
    <w:uiPriority w:val="99"/>
    <w:unhideWhenUsed/>
    <w:rsid w:val="00981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81154"/>
    <w:rPr>
      <w:b/>
      <w:bCs/>
    </w:rPr>
  </w:style>
  <w:style w:type="character" w:customStyle="1" w:styleId="5105pt">
    <w:name w:val="Основной текст (5) + 10;5 pt;Не курсив"/>
    <w:basedOn w:val="5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pt">
    <w:name w:val="Основной текст (2) + 9 pt;Курсив"/>
    <w:basedOn w:val="2"/>
    <w:rsid w:val="00CF231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57pt">
    <w:name w:val="Основной текст (5) + 7 pt;Полужирный;Не курсив"/>
    <w:basedOn w:val="5"/>
    <w:rsid w:val="00CF231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57pt0">
    <w:name w:val="Основной текст (5) + 7 pt;Не курсив"/>
    <w:basedOn w:val="5"/>
    <w:rsid w:val="001851B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DB7041"/>
    <w:rPr>
      <w:rFonts w:ascii="Times New Roman" w:eastAsia="Times New Roman" w:hAnsi="Times New Roman" w:cs="Times New Roman"/>
      <w:b/>
      <w:bCs/>
      <w:i/>
      <w:iCs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DB7041"/>
    <w:pPr>
      <w:widowControl w:val="0"/>
      <w:shd w:val="clear" w:color="auto" w:fill="FFFFFF"/>
      <w:spacing w:after="180" w:line="250" w:lineRule="exact"/>
      <w:ind w:firstLine="400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character" w:customStyle="1" w:styleId="5Exact">
    <w:name w:val="Основной текст (5) Exact"/>
    <w:basedOn w:val="a0"/>
    <w:rsid w:val="000A60B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4">
    <w:name w:val="Основной текст (4)_"/>
    <w:basedOn w:val="a0"/>
    <w:link w:val="40"/>
    <w:rsid w:val="000A60B1"/>
    <w:rPr>
      <w:rFonts w:ascii="Times New Roman" w:eastAsia="Times New Roman" w:hAnsi="Times New Roman" w:cs="Times New Roman"/>
      <w:sz w:val="14"/>
      <w:szCs w:val="14"/>
      <w:shd w:val="clear" w:color="auto" w:fill="FFFFFF"/>
    </w:rPr>
  </w:style>
  <w:style w:type="character" w:customStyle="1" w:styleId="4Exact">
    <w:name w:val="Основной текст (4) Exact"/>
    <w:basedOn w:val="a0"/>
    <w:rsid w:val="000A60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paragraph" w:customStyle="1" w:styleId="40">
    <w:name w:val="Основной текст (4)"/>
    <w:basedOn w:val="a"/>
    <w:link w:val="4"/>
    <w:rsid w:val="000A60B1"/>
    <w:pPr>
      <w:widowControl w:val="0"/>
      <w:shd w:val="clear" w:color="auto" w:fill="FFFFFF"/>
      <w:spacing w:before="240" w:after="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275pt0">
    <w:name w:val="Основной текст (2) + 7;5 pt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2"/>
    <w:rsid w:val="002F4E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6">
    <w:name w:val="Основной текст (16)_"/>
    <w:basedOn w:val="a0"/>
    <w:link w:val="160"/>
    <w:rsid w:val="002F4ECA"/>
    <w:rPr>
      <w:rFonts w:ascii="Times New Roman" w:eastAsia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16105pt">
    <w:name w:val="Основной текст (16) + 10;5 pt;Не курсив"/>
    <w:basedOn w:val="16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1685pt">
    <w:name w:val="Основной текст (16) + 8;5 pt;Полужирный;Не курсив"/>
    <w:basedOn w:val="16"/>
    <w:rsid w:val="002F4EC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160">
    <w:name w:val="Основной текст (16)"/>
    <w:basedOn w:val="a"/>
    <w:link w:val="16"/>
    <w:rsid w:val="002F4ECA"/>
    <w:pPr>
      <w:widowControl w:val="0"/>
      <w:shd w:val="clear" w:color="auto" w:fill="FFFFFF"/>
      <w:spacing w:after="0" w:line="254" w:lineRule="exact"/>
      <w:jc w:val="both"/>
    </w:pPr>
    <w:rPr>
      <w:rFonts w:ascii="Times New Roman" w:eastAsia="Times New Roman" w:hAnsi="Times New Roman" w:cs="Times New Roman"/>
      <w:i/>
      <w:iCs/>
      <w:sz w:val="18"/>
      <w:szCs w:val="18"/>
    </w:rPr>
  </w:style>
  <w:style w:type="character" w:customStyle="1" w:styleId="211pt">
    <w:name w:val="Основной текст (2) + 11 pt;Курсив"/>
    <w:basedOn w:val="2"/>
    <w:rsid w:val="002F4EC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68pt">
    <w:name w:val="Основной текст (16) + 8 pt;Не курсив"/>
    <w:basedOn w:val="16"/>
    <w:rsid w:val="002F4E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2Constantia7pt">
    <w:name w:val="Основной текст (2) + Constantia;7 pt;Полужирный"/>
    <w:rsid w:val="00E271E4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3">
    <w:name w:val="Основной текст (2) + Курсив"/>
    <w:basedOn w:val="2"/>
    <w:rsid w:val="00E271E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75pt1">
    <w:name w:val="Основной текст (2) + 7;5 pt;Полужирный"/>
    <w:basedOn w:val="2"/>
    <w:rsid w:val="00E271E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s://anveselkova.wixsite.com/instructor/utrennyaya-gimnastika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Компьюниум</dc:creator>
  <cp:keywords/>
  <dc:description/>
  <cp:lastModifiedBy>RePack by Diakov</cp:lastModifiedBy>
  <cp:revision>26</cp:revision>
  <dcterms:created xsi:type="dcterms:W3CDTF">2020-04-04T08:16:00Z</dcterms:created>
  <dcterms:modified xsi:type="dcterms:W3CDTF">2020-04-19T16:38:00Z</dcterms:modified>
</cp:coreProperties>
</file>