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54" w:rsidRDefault="00385354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7C36F2" w:rsidRPr="00C31925" w:rsidRDefault="007C36F2" w:rsidP="007C36F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36 неделя </w:t>
      </w:r>
    </w:p>
    <w:p w:rsidR="007C36F2" w:rsidRPr="00C31925" w:rsidRDefault="007C36F2" w:rsidP="007C36F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Pr="00C31925">
        <w:rPr>
          <w:rFonts w:ascii="Times New Roman" w:hAnsi="Times New Roman"/>
          <w:sz w:val="20"/>
          <w:szCs w:val="20"/>
        </w:rPr>
        <w:t>Здравствуй, лето!</w:t>
      </w:r>
      <w:r w:rsidR="00BC7353">
        <w:rPr>
          <w:rFonts w:ascii="Times New Roman" w:hAnsi="Times New Roman"/>
          <w:sz w:val="20"/>
          <w:szCs w:val="20"/>
        </w:rPr>
        <w:t xml:space="preserve"> </w:t>
      </w:r>
      <w:r w:rsidRPr="00C31925">
        <w:rPr>
          <w:rFonts w:ascii="Times New Roman" w:hAnsi="Times New Roman"/>
          <w:sz w:val="20"/>
          <w:szCs w:val="20"/>
        </w:rPr>
        <w:t>Проект «Лето без опасностей»</w:t>
      </w:r>
    </w:p>
    <w:p w:rsidR="007C36F2" w:rsidRPr="00C31925" w:rsidRDefault="007C36F2" w:rsidP="007C36F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C31925">
        <w:rPr>
          <w:rFonts w:ascii="Times New Roman" w:eastAsia="Calibri" w:hAnsi="Times New Roman" w:cs="Times New Roman"/>
          <w:sz w:val="20"/>
          <w:szCs w:val="20"/>
        </w:rPr>
        <w:t xml:space="preserve"> с25.05-29.05</w:t>
      </w:r>
    </w:p>
    <w:p w:rsidR="00E67A66" w:rsidRDefault="007C36F2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7C36F2">
        <w:rPr>
          <w:rFonts w:ascii="Times New Roman" w:eastAsia="Calibri" w:hAnsi="Times New Roman" w:cs="Times New Roman"/>
          <w:sz w:val="20"/>
          <w:szCs w:val="20"/>
        </w:rPr>
        <w:t>Знакомство с правилами безопасного поведения летом: на воде, в транспорте, во время уличного движения, на природе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E67A66" w:rsidRPr="0002641B" w:rsidRDefault="00E67A66" w:rsidP="00E67A66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8835"/>
      </w:tblGrid>
      <w:tr w:rsidR="003718D8" w:rsidRPr="0002641B" w:rsidTr="00AB23C3">
        <w:tc>
          <w:tcPr>
            <w:tcW w:w="11028" w:type="dxa"/>
            <w:gridSpan w:val="2"/>
          </w:tcPr>
          <w:p w:rsidR="003718D8" w:rsidRPr="0002641B" w:rsidRDefault="003718D8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25.05.2020</w:t>
            </w:r>
          </w:p>
        </w:tc>
      </w:tr>
      <w:tr w:rsidR="00967ACD" w:rsidRPr="0002641B" w:rsidTr="00967ACD">
        <w:tc>
          <w:tcPr>
            <w:tcW w:w="2193" w:type="dxa"/>
          </w:tcPr>
          <w:p w:rsidR="00967ACD" w:rsidRPr="0002641B" w:rsidRDefault="00967ACD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835" w:type="dxa"/>
          </w:tcPr>
          <w:p w:rsidR="00967ACD" w:rsidRPr="0002641B" w:rsidRDefault="00967ACD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967ACD" w:rsidRPr="0002641B" w:rsidRDefault="00967ACD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967ACD" w:rsidRPr="0002641B" w:rsidTr="00967ACD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67ACD" w:rsidRPr="00C31925" w:rsidRDefault="00967ACD" w:rsidP="00373BD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hyperlink r:id="rId6" w:history="1">
              <w:r w:rsidRPr="001F5708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36Тема: </w:t>
              </w:r>
              <w:r w:rsidRPr="001F5708">
                <w:rPr>
                  <w:rStyle w:val="ac"/>
                  <w:rFonts w:ascii="Times New Roman" w:hAnsi="Times New Roman"/>
                  <w:sz w:val="20"/>
                  <w:szCs w:val="20"/>
                </w:rPr>
                <w:t>Повторение и закрепление пройденного</w:t>
              </w:r>
            </w:hyperlink>
          </w:p>
          <w:p w:rsidR="00967ACD" w:rsidRPr="00C31925" w:rsidRDefault="00967ACD" w:rsidP="00373BD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Совершенствование навыков звукового и слогового анализа слов.</w:t>
            </w:r>
          </w:p>
          <w:p w:rsidR="00967ACD" w:rsidRPr="0002641B" w:rsidRDefault="00967ACD" w:rsidP="00373BD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Совершенствование навыков составления предложений по картинкам и анализа предложений.</w:t>
            </w:r>
          </w:p>
        </w:tc>
      </w:tr>
      <w:tr w:rsidR="00967ACD" w:rsidRPr="0002641B" w:rsidTr="00967ACD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67ACD" w:rsidRPr="0002641B" w:rsidRDefault="00967ACD" w:rsidP="00AB23C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967ACD" w:rsidRPr="0002641B" w:rsidRDefault="00967ACD" w:rsidP="00AB23C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ACD" w:rsidRPr="0002641B" w:rsidTr="00967ACD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835" w:type="dxa"/>
          </w:tcPr>
          <w:p w:rsidR="00967ACD" w:rsidRPr="00C31925" w:rsidRDefault="00967ACD" w:rsidP="00373BD2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hyperlink r:id="rId7" w:history="1">
              <w:r w:rsidRPr="001F5708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36Тема: </w:t>
              </w:r>
              <w:r w:rsidRPr="001F5708">
                <w:rPr>
                  <w:rStyle w:val="ac"/>
                  <w:rFonts w:ascii="Times New Roman" w:hAnsi="Times New Roman"/>
                  <w:sz w:val="20"/>
                  <w:szCs w:val="20"/>
                </w:rPr>
                <w:t>Занятие «Светофор нас в гости ждет, освещает переход» (предметная аппликация)</w:t>
              </w:r>
            </w:hyperlink>
          </w:p>
          <w:p w:rsidR="00967ACD" w:rsidRPr="0002641B" w:rsidRDefault="00967ACD" w:rsidP="00373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Закреплять знания детей о Правилах дорожного движения, светофоре и его сигналах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18D8" w:rsidRPr="0002641B" w:rsidTr="00AB23C3">
        <w:tc>
          <w:tcPr>
            <w:tcW w:w="11028" w:type="dxa"/>
            <w:gridSpan w:val="2"/>
          </w:tcPr>
          <w:p w:rsidR="003718D8" w:rsidRPr="0002641B" w:rsidRDefault="003718D8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26.05.2020</w:t>
            </w:r>
          </w:p>
        </w:tc>
      </w:tr>
      <w:tr w:rsidR="00967ACD" w:rsidRPr="00033578" w:rsidTr="00967ACD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967ACD" w:rsidRPr="00C31925" w:rsidRDefault="00967ACD" w:rsidP="00373B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  <w:hyperlink r:id="rId8" w:history="1">
              <w:r w:rsidRPr="0032043E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Те</w:t>
              </w:r>
              <w:r w:rsidRPr="0032043E">
                <w:rPr>
                  <w:rStyle w:val="ac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32043E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 xml:space="preserve"> «Чему мы научились»</w:t>
              </w:r>
            </w:hyperlink>
          </w:p>
          <w:p w:rsidR="00967ACD" w:rsidRPr="00033578" w:rsidRDefault="00967ACD" w:rsidP="00373BD2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Развивать логическое мышление, умение быстро ориентироваться в заданной ситуации и находить правильное решение; повторить и закрепить знания детей, полученные в течении учебного года в интересной игровой форме</w:t>
            </w:r>
            <w:r w:rsidRPr="00033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ACD" w:rsidRPr="00033578" w:rsidRDefault="00967ACD" w:rsidP="00AB23C3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ACD" w:rsidRPr="0002641B" w:rsidTr="00967ACD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967ACD" w:rsidRPr="0002641B" w:rsidRDefault="00967ACD" w:rsidP="00AB23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67ACD" w:rsidRPr="0002641B" w:rsidTr="00967ACD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67ACD" w:rsidRPr="00C31925" w:rsidRDefault="00967ACD" w:rsidP="00373BD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hyperlink r:id="rId9" w:history="1">
              <w:r w:rsidRPr="00385354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36Тема:</w:t>
              </w:r>
              <w:r w:rsidRPr="00385354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«Правила дороги совсем не напрасны — играть на дороге, ребята, опасно!» (предметное рисование)</w:t>
              </w:r>
            </w:hyperlink>
          </w:p>
          <w:p w:rsidR="00967ACD" w:rsidRPr="0002641B" w:rsidRDefault="00967ACD" w:rsidP="00373BD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Формировать знания детей о Правилах дорожного движения (ПДД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</w:rPr>
              <w:t>);Учить</w:t>
            </w:r>
            <w:proofErr w:type="gramEnd"/>
            <w:r w:rsidRPr="00C31925">
              <w:rPr>
                <w:rFonts w:ascii="Times New Roman" w:hAnsi="Times New Roman"/>
                <w:sz w:val="20"/>
                <w:szCs w:val="20"/>
              </w:rPr>
              <w:t xml:space="preserve"> различать дорожные знаки (п</w:t>
            </w:r>
            <w:r>
              <w:rPr>
                <w:rFonts w:ascii="Times New Roman" w:hAnsi="Times New Roman"/>
                <w:sz w:val="20"/>
                <w:szCs w:val="20"/>
              </w:rPr>
              <w:t>редупреждающие, запрещающие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18D8" w:rsidRPr="0002641B" w:rsidTr="00AB23C3">
        <w:tc>
          <w:tcPr>
            <w:tcW w:w="11028" w:type="dxa"/>
            <w:gridSpan w:val="2"/>
          </w:tcPr>
          <w:p w:rsidR="003718D8" w:rsidRPr="0002641B" w:rsidRDefault="003718D8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27.05.2020</w:t>
            </w:r>
          </w:p>
        </w:tc>
      </w:tr>
      <w:tr w:rsidR="00967ACD" w:rsidRPr="0002641B" w:rsidTr="00967ACD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835" w:type="dxa"/>
          </w:tcPr>
          <w:p w:rsidR="00967ACD" w:rsidRPr="00373BD2" w:rsidRDefault="00967ACD" w:rsidP="00373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№36Тема:</w:t>
            </w:r>
            <w:r w:rsidRPr="00373BD2">
              <w:rPr>
                <w:rFonts w:ascii="Times New Roman" w:hAnsi="Times New Roman" w:cs="Times New Roman"/>
                <w:sz w:val="20"/>
                <w:szCs w:val="20"/>
              </w:rPr>
              <w:t xml:space="preserve"> «Составление рассказа на самостоятельно выбранную тему». </w:t>
            </w:r>
          </w:p>
          <w:p w:rsidR="00967ACD" w:rsidRPr="0002641B" w:rsidRDefault="00967ACD" w:rsidP="00373BD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3BD2">
              <w:rPr>
                <w:rFonts w:ascii="Times New Roman" w:hAnsi="Times New Roman" w:cs="Times New Roman"/>
                <w:sz w:val="20"/>
                <w:szCs w:val="20"/>
              </w:rPr>
              <w:t>Цель:Учить</w:t>
            </w:r>
            <w:proofErr w:type="spellEnd"/>
            <w:proofErr w:type="gramEnd"/>
            <w:r w:rsidRPr="00373BD2">
              <w:rPr>
                <w:rFonts w:ascii="Times New Roman" w:hAnsi="Times New Roman" w:cs="Times New Roman"/>
                <w:sz w:val="20"/>
                <w:szCs w:val="20"/>
              </w:rPr>
              <w:t xml:space="preserve">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</w:tc>
      </w:tr>
      <w:tr w:rsidR="00967ACD" w:rsidRPr="0002641B" w:rsidTr="00967ACD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967ACD" w:rsidRPr="0002641B" w:rsidRDefault="00967ACD" w:rsidP="00AB23C3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67ACD" w:rsidRPr="0002641B" w:rsidRDefault="00967ACD" w:rsidP="00AB23C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967ACD" w:rsidRPr="0002641B" w:rsidTr="00967ACD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967ACD" w:rsidRPr="00C31925" w:rsidRDefault="00967ACD" w:rsidP="00373BD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0" w:history="1">
              <w:r w:rsidRPr="00C71E57">
                <w:rPr>
                  <w:rStyle w:val="ac"/>
                  <w:rFonts w:ascii="Times New Roman" w:hAnsi="Times New Roman"/>
                  <w:sz w:val="20"/>
                  <w:szCs w:val="20"/>
                </w:rPr>
                <w:t>Тема: Мост для транспорта</w:t>
              </w:r>
            </w:hyperlink>
          </w:p>
          <w:p w:rsidR="00967ACD" w:rsidRPr="0002641B" w:rsidRDefault="00967ACD" w:rsidP="00373BD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Развивать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</w:tc>
      </w:tr>
      <w:tr w:rsidR="003718D8" w:rsidRPr="0002641B" w:rsidTr="00AB23C3">
        <w:tc>
          <w:tcPr>
            <w:tcW w:w="11028" w:type="dxa"/>
            <w:gridSpan w:val="2"/>
          </w:tcPr>
          <w:p w:rsidR="003718D8" w:rsidRPr="0002641B" w:rsidRDefault="003718D8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28.05.2020</w:t>
            </w:r>
          </w:p>
        </w:tc>
      </w:tr>
      <w:tr w:rsidR="00967ACD" w:rsidRPr="0002641B" w:rsidTr="00967ACD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967ACD" w:rsidRPr="00C31925" w:rsidRDefault="00967ACD" w:rsidP="00373B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72Тема: 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стране сказок</w:t>
            </w:r>
          </w:p>
          <w:p w:rsidR="00967ACD" w:rsidRPr="0002641B" w:rsidRDefault="00967ACD" w:rsidP="00373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Цель: </w:t>
            </w:r>
            <w:hyperlink r:id="rId11" w:history="1">
              <w:r w:rsidRPr="00967ACD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закрепить знания детей о геометрических фигурах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, уметь соотносить фигуру и цифру, развивать пространственное мышление, логическое мышление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67ACD" w:rsidRPr="0002641B" w:rsidTr="00967ACD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835" w:type="dxa"/>
          </w:tcPr>
          <w:p w:rsidR="00967ACD" w:rsidRPr="00C31925" w:rsidRDefault="00967ACD" w:rsidP="00373BD2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2" w:history="1">
              <w:r w:rsidRPr="00D624E1">
                <w:rPr>
                  <w:rStyle w:val="ac"/>
                  <w:rFonts w:ascii="Times New Roman" w:hAnsi="Times New Roman"/>
                  <w:sz w:val="20"/>
                  <w:szCs w:val="20"/>
                </w:rPr>
                <w:t>Тема:</w:t>
              </w:r>
              <w:r w:rsidRPr="00D624E1">
                <w:rPr>
                  <w:rStyle w:val="ac"/>
                  <w:rFonts w:ascii="Times New Roman" w:hAnsi="Times New Roman"/>
                  <w:bCs/>
                  <w:iCs/>
                  <w:sz w:val="20"/>
                  <w:szCs w:val="20"/>
                  <w:lang w:eastAsia="ar-SA"/>
                </w:rPr>
                <w:t xml:space="preserve"> «Правила, по которым мы живем»</w:t>
              </w:r>
            </w:hyperlink>
          </w:p>
          <w:p w:rsidR="00967ACD" w:rsidRPr="0002641B" w:rsidRDefault="00967ACD" w:rsidP="00373BD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C319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Формировать </w:t>
            </w:r>
            <w:hyperlink r:id="rId13" w:history="1">
              <w:r w:rsidRPr="00D624E1">
                <w:rPr>
                  <w:rStyle w:val="ac"/>
                  <w:rFonts w:ascii="Times New Roman" w:hAnsi="Times New Roman"/>
                  <w:sz w:val="20"/>
                  <w:szCs w:val="20"/>
                  <w:lang w:eastAsia="ar-SA"/>
                </w:rPr>
                <w:t>умения и навыки поведения в обществе</w:t>
              </w:r>
            </w:hyperlink>
            <w:r w:rsidRPr="00C31925">
              <w:rPr>
                <w:rFonts w:ascii="Times New Roman" w:hAnsi="Times New Roman"/>
                <w:sz w:val="20"/>
                <w:szCs w:val="20"/>
                <w:lang w:eastAsia="ar-SA"/>
              </w:rPr>
              <w:t>; воспитывать осознанное отношение к нормам и правилам; развивать способность к умозаключению, к оценке и самооценке</w:t>
            </w:r>
          </w:p>
        </w:tc>
      </w:tr>
      <w:tr w:rsidR="00967ACD" w:rsidRPr="0002641B" w:rsidTr="00967ACD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835" w:type="dxa"/>
          </w:tcPr>
          <w:p w:rsidR="00967ACD" w:rsidRPr="0002641B" w:rsidRDefault="00967ACD" w:rsidP="00AB23C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967ACD" w:rsidRPr="0002641B" w:rsidRDefault="00967ACD" w:rsidP="00AB23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ACD" w:rsidRPr="0002641B" w:rsidTr="00967ACD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8835" w:type="dxa"/>
          </w:tcPr>
          <w:p w:rsidR="00967ACD" w:rsidRPr="00C31925" w:rsidRDefault="00967ACD" w:rsidP="00373B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</w:t>
            </w:r>
            <w:hyperlink r:id="rId14" w:history="1">
              <w:r w:rsidRPr="00967ACD">
                <w:rPr>
                  <w:rStyle w:val="ac"/>
                  <w:rFonts w:ascii="Times New Roman" w:hAnsi="Times New Roman"/>
                  <w:sz w:val="20"/>
                  <w:szCs w:val="20"/>
                </w:rPr>
                <w:t>36Тема: «Наш А.С. Пушкин»</w:t>
              </w:r>
            </w:hyperlink>
          </w:p>
          <w:p w:rsidR="00967ACD" w:rsidRPr="0002641B" w:rsidRDefault="00967ACD" w:rsidP="00373BD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А.С Пушкин –жизнь и 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</w:rPr>
              <w:t>творчество»Знакомство</w:t>
            </w:r>
            <w:proofErr w:type="gramEnd"/>
            <w:r w:rsidRPr="00C31925">
              <w:rPr>
                <w:rFonts w:ascii="Times New Roman" w:hAnsi="Times New Roman"/>
                <w:sz w:val="20"/>
                <w:szCs w:val="20"/>
              </w:rPr>
              <w:t xml:space="preserve"> со сказками Пушкина</w:t>
            </w:r>
          </w:p>
        </w:tc>
      </w:tr>
      <w:tr w:rsidR="003718D8" w:rsidRPr="0002641B" w:rsidTr="00AB23C3">
        <w:tc>
          <w:tcPr>
            <w:tcW w:w="11028" w:type="dxa"/>
            <w:gridSpan w:val="2"/>
          </w:tcPr>
          <w:p w:rsidR="003718D8" w:rsidRPr="0002641B" w:rsidRDefault="003718D8" w:rsidP="00AB23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29.05.2020</w:t>
            </w:r>
          </w:p>
        </w:tc>
      </w:tr>
      <w:tr w:rsidR="00967ACD" w:rsidRPr="0002641B" w:rsidTr="00967ACD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967ACD" w:rsidRPr="0002641B" w:rsidRDefault="00967ACD" w:rsidP="00AB2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967ACD" w:rsidRPr="0002641B" w:rsidTr="00967ACD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835" w:type="dxa"/>
          </w:tcPr>
          <w:p w:rsidR="00967ACD" w:rsidRPr="0002641B" w:rsidRDefault="00967ACD" w:rsidP="00AB23C3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967ACD" w:rsidRPr="00727002" w:rsidTr="00967ACD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D" w:rsidRPr="0002641B" w:rsidRDefault="00967ACD" w:rsidP="00AB23C3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8835" w:type="dxa"/>
          </w:tcPr>
          <w:p w:rsidR="00967ACD" w:rsidRPr="00C31925" w:rsidRDefault="00967ACD" w:rsidP="00373BD2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hyperlink r:id="rId15" w:history="1">
              <w:r w:rsidRPr="00D624E1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36Тема:</w:t>
              </w:r>
              <w:r w:rsidRPr="00D624E1">
                <w:rPr>
                  <w:rStyle w:val="ac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Pr="00D624E1">
                <w:rPr>
                  <w:rStyle w:val="ac"/>
                  <w:rFonts w:ascii="Times New Roman" w:hAnsi="Times New Roman"/>
                  <w:sz w:val="20"/>
                  <w:szCs w:val="20"/>
                </w:rPr>
                <w:t>«Обитатели морей и океанов»</w:t>
              </w:r>
            </w:hyperlink>
          </w:p>
          <w:p w:rsidR="00967ACD" w:rsidRPr="00727002" w:rsidRDefault="00967ACD" w:rsidP="00373B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морскими  животными, их внешним видом, особенностями передвижения, приспособленностью к жизни в водной среде, особенностями  питания, поведения; познакомить с некоторыми формами</w:t>
            </w:r>
          </w:p>
        </w:tc>
      </w:tr>
    </w:tbl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1E45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67A66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2EF4"/>
    <w:rsid w:val="0002641B"/>
    <w:rsid w:val="00027870"/>
    <w:rsid w:val="00033578"/>
    <w:rsid w:val="00041039"/>
    <w:rsid w:val="00047887"/>
    <w:rsid w:val="00051851"/>
    <w:rsid w:val="0007707C"/>
    <w:rsid w:val="000A47B2"/>
    <w:rsid w:val="000C5F1D"/>
    <w:rsid w:val="000F2D52"/>
    <w:rsid w:val="000F5261"/>
    <w:rsid w:val="000F632E"/>
    <w:rsid w:val="001122C0"/>
    <w:rsid w:val="0011620A"/>
    <w:rsid w:val="001246C0"/>
    <w:rsid w:val="00147017"/>
    <w:rsid w:val="00151A75"/>
    <w:rsid w:val="00162EAB"/>
    <w:rsid w:val="00176461"/>
    <w:rsid w:val="0018582E"/>
    <w:rsid w:val="00196160"/>
    <w:rsid w:val="001C4E9D"/>
    <w:rsid w:val="001D0253"/>
    <w:rsid w:val="001D53E7"/>
    <w:rsid w:val="001E41D9"/>
    <w:rsid w:val="001E45A9"/>
    <w:rsid w:val="001F1420"/>
    <w:rsid w:val="001F5708"/>
    <w:rsid w:val="0020264C"/>
    <w:rsid w:val="0024397D"/>
    <w:rsid w:val="00261EA9"/>
    <w:rsid w:val="002A3C7F"/>
    <w:rsid w:val="002B2C44"/>
    <w:rsid w:val="002F39BA"/>
    <w:rsid w:val="002F6556"/>
    <w:rsid w:val="0032043E"/>
    <w:rsid w:val="003229F8"/>
    <w:rsid w:val="00323013"/>
    <w:rsid w:val="003438B8"/>
    <w:rsid w:val="00347F4E"/>
    <w:rsid w:val="00354A17"/>
    <w:rsid w:val="003718D8"/>
    <w:rsid w:val="00373BD2"/>
    <w:rsid w:val="003771AB"/>
    <w:rsid w:val="003776B9"/>
    <w:rsid w:val="00385354"/>
    <w:rsid w:val="003A0344"/>
    <w:rsid w:val="003C7615"/>
    <w:rsid w:val="003D16F7"/>
    <w:rsid w:val="004000C4"/>
    <w:rsid w:val="00400645"/>
    <w:rsid w:val="00403723"/>
    <w:rsid w:val="00437398"/>
    <w:rsid w:val="004417DA"/>
    <w:rsid w:val="00446197"/>
    <w:rsid w:val="00474FA1"/>
    <w:rsid w:val="004C2241"/>
    <w:rsid w:val="004C2265"/>
    <w:rsid w:val="004C2EFC"/>
    <w:rsid w:val="00500BDE"/>
    <w:rsid w:val="00503754"/>
    <w:rsid w:val="0053237B"/>
    <w:rsid w:val="0057171C"/>
    <w:rsid w:val="00586457"/>
    <w:rsid w:val="005A51D1"/>
    <w:rsid w:val="005B45C4"/>
    <w:rsid w:val="005C115D"/>
    <w:rsid w:val="005C37D7"/>
    <w:rsid w:val="005C4CE1"/>
    <w:rsid w:val="005E737A"/>
    <w:rsid w:val="005E768A"/>
    <w:rsid w:val="005F6C70"/>
    <w:rsid w:val="00600E2F"/>
    <w:rsid w:val="006374A8"/>
    <w:rsid w:val="006507AB"/>
    <w:rsid w:val="006621A6"/>
    <w:rsid w:val="0066445D"/>
    <w:rsid w:val="00665A47"/>
    <w:rsid w:val="0069078F"/>
    <w:rsid w:val="00693254"/>
    <w:rsid w:val="00696DB3"/>
    <w:rsid w:val="006A17E7"/>
    <w:rsid w:val="006E131D"/>
    <w:rsid w:val="006F3330"/>
    <w:rsid w:val="007149C1"/>
    <w:rsid w:val="0071678F"/>
    <w:rsid w:val="00716C77"/>
    <w:rsid w:val="00721F4E"/>
    <w:rsid w:val="00747872"/>
    <w:rsid w:val="00750703"/>
    <w:rsid w:val="0076226F"/>
    <w:rsid w:val="007677D6"/>
    <w:rsid w:val="00770530"/>
    <w:rsid w:val="007A6F8E"/>
    <w:rsid w:val="007B2468"/>
    <w:rsid w:val="007C36F2"/>
    <w:rsid w:val="007D5AA8"/>
    <w:rsid w:val="007E1A05"/>
    <w:rsid w:val="007E570C"/>
    <w:rsid w:val="007F0CC2"/>
    <w:rsid w:val="007F3F3E"/>
    <w:rsid w:val="0081323E"/>
    <w:rsid w:val="00817C0D"/>
    <w:rsid w:val="0082079D"/>
    <w:rsid w:val="00821330"/>
    <w:rsid w:val="00827F32"/>
    <w:rsid w:val="008851E5"/>
    <w:rsid w:val="008920F0"/>
    <w:rsid w:val="008B0831"/>
    <w:rsid w:val="008B13BD"/>
    <w:rsid w:val="008F0EE3"/>
    <w:rsid w:val="009263CB"/>
    <w:rsid w:val="009335BF"/>
    <w:rsid w:val="00937597"/>
    <w:rsid w:val="0095034B"/>
    <w:rsid w:val="00961277"/>
    <w:rsid w:val="00967ACD"/>
    <w:rsid w:val="0097649C"/>
    <w:rsid w:val="00990540"/>
    <w:rsid w:val="00993681"/>
    <w:rsid w:val="009C4663"/>
    <w:rsid w:val="009D137A"/>
    <w:rsid w:val="009D4D37"/>
    <w:rsid w:val="009E7573"/>
    <w:rsid w:val="00A10704"/>
    <w:rsid w:val="00A2650F"/>
    <w:rsid w:val="00A278E5"/>
    <w:rsid w:val="00A321ED"/>
    <w:rsid w:val="00A34FA6"/>
    <w:rsid w:val="00A44056"/>
    <w:rsid w:val="00A51540"/>
    <w:rsid w:val="00A76217"/>
    <w:rsid w:val="00A944B1"/>
    <w:rsid w:val="00AB23C3"/>
    <w:rsid w:val="00AD3992"/>
    <w:rsid w:val="00AF0455"/>
    <w:rsid w:val="00B006E9"/>
    <w:rsid w:val="00B00A57"/>
    <w:rsid w:val="00B11F71"/>
    <w:rsid w:val="00B702EA"/>
    <w:rsid w:val="00B82759"/>
    <w:rsid w:val="00B918B3"/>
    <w:rsid w:val="00B97FD1"/>
    <w:rsid w:val="00BB6EEE"/>
    <w:rsid w:val="00BC6676"/>
    <w:rsid w:val="00BC7353"/>
    <w:rsid w:val="00BD6BA3"/>
    <w:rsid w:val="00C15042"/>
    <w:rsid w:val="00C175E3"/>
    <w:rsid w:val="00C3515A"/>
    <w:rsid w:val="00C36E67"/>
    <w:rsid w:val="00C44F67"/>
    <w:rsid w:val="00C62FE6"/>
    <w:rsid w:val="00C66C45"/>
    <w:rsid w:val="00C7056A"/>
    <w:rsid w:val="00C71E57"/>
    <w:rsid w:val="00C970D4"/>
    <w:rsid w:val="00CA60B7"/>
    <w:rsid w:val="00CC32CE"/>
    <w:rsid w:val="00CC474E"/>
    <w:rsid w:val="00CC6694"/>
    <w:rsid w:val="00CF6A74"/>
    <w:rsid w:val="00D00EFE"/>
    <w:rsid w:val="00D02ABF"/>
    <w:rsid w:val="00D11430"/>
    <w:rsid w:val="00D31401"/>
    <w:rsid w:val="00D42AF7"/>
    <w:rsid w:val="00D624E1"/>
    <w:rsid w:val="00D67903"/>
    <w:rsid w:val="00D77A10"/>
    <w:rsid w:val="00D95D0A"/>
    <w:rsid w:val="00D966B4"/>
    <w:rsid w:val="00DB02C3"/>
    <w:rsid w:val="00DB51E2"/>
    <w:rsid w:val="00DC5050"/>
    <w:rsid w:val="00DD7134"/>
    <w:rsid w:val="00DE3092"/>
    <w:rsid w:val="00E114E0"/>
    <w:rsid w:val="00E14B71"/>
    <w:rsid w:val="00E173F8"/>
    <w:rsid w:val="00E20B0B"/>
    <w:rsid w:val="00E43CEE"/>
    <w:rsid w:val="00E44860"/>
    <w:rsid w:val="00E463D2"/>
    <w:rsid w:val="00E5191E"/>
    <w:rsid w:val="00E545A9"/>
    <w:rsid w:val="00E66E92"/>
    <w:rsid w:val="00E67A66"/>
    <w:rsid w:val="00E81639"/>
    <w:rsid w:val="00EA6F92"/>
    <w:rsid w:val="00EB4DD8"/>
    <w:rsid w:val="00EB796F"/>
    <w:rsid w:val="00EC379D"/>
    <w:rsid w:val="00ED224E"/>
    <w:rsid w:val="00ED77ED"/>
    <w:rsid w:val="00EE7DE1"/>
    <w:rsid w:val="00EF2400"/>
    <w:rsid w:val="00EF259A"/>
    <w:rsid w:val="00F14FFE"/>
    <w:rsid w:val="00F156D1"/>
    <w:rsid w:val="00F3391B"/>
    <w:rsid w:val="00F64206"/>
    <w:rsid w:val="00F84BDB"/>
    <w:rsid w:val="00F850F3"/>
    <w:rsid w:val="00F8767E"/>
    <w:rsid w:val="00F91A82"/>
    <w:rsid w:val="00FC7B89"/>
    <w:rsid w:val="00FE3ED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4FD8-F806-4F04-AF7A-2F80309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character" w:customStyle="1" w:styleId="aa">
    <w:name w:val="Без интервала Знак"/>
    <w:link w:val="a9"/>
    <w:rsid w:val="004C226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C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C36F2"/>
  </w:style>
  <w:style w:type="character" w:styleId="ac">
    <w:name w:val="Hyperlink"/>
    <w:basedOn w:val="a0"/>
    <w:uiPriority w:val="99"/>
    <w:unhideWhenUsed/>
    <w:rsid w:val="005C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3&amp;v=9OOiOZRf-mU&amp;feature=emb_logo" TargetMode="External"/><Relationship Id="rId13" Type="http://schemas.openxmlformats.org/officeDocument/2006/relationships/hyperlink" Target="https://yandex.ru/video/preview/?filmId=4382618598428151343&amp;text=&#1091;&#1084;&#1077;&#1085;&#1080;&#1103;%20&#1080;%20&#1085;&#1072;&#1074;&#1099;&#1082;&#1080;%20&#1087;&#1086;&#1074;&#1077;&#1076;&#1077;&#1085;&#1080;&#1103;%20&#1074;%20&#1086;&#1073;&#1097;&#1077;&#1089;&#1090;&#1074;&#1077;%20&#1091;%20&#1076;&#1077;&#1090;&#1077;&#1081;%206-7%20&#1083;&#1077;&#1090;&amp;path=wizard&amp;parent-reqid=1590253806866253-54475073961796765103664-production-app-host-vla-web-yp-206&amp;redircnt=1590253960.1" TargetMode="External"/><Relationship Id="rId3" Type="http://schemas.openxmlformats.org/officeDocument/2006/relationships/styles" Target="style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hyperlink" Target="https://www.youtube.com/watch?time_continue=20&amp;v=C0D4YlcDD08&amp;feature=emb_log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liuza.wixsite.com/fliuza/zanimaemsya-doma" TargetMode="External"/><Relationship Id="rId11" Type="http://schemas.openxmlformats.org/officeDocument/2006/relationships/hyperlink" Target="https://www.youtube.com/watch?time_continue=862&amp;v=wfhqUFC_VAk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0&amp;v=SOuZskppz0c&amp;feature=emb_logo" TargetMode="External"/><Relationship Id="rId10" Type="http://schemas.openxmlformats.org/officeDocument/2006/relationships/hyperlink" Target="https://fliuza.wixsite.com/fliuza/zanimaemsya-d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uza.wixsite.com/fliuza/zanimaemsya-doma" TargetMode="External"/><Relationship Id="rId14" Type="http://schemas.openxmlformats.org/officeDocument/2006/relationships/hyperlink" Target="https://www.youtube.com/watch?time_continue=15&amp;v=SkUWxD2ZwG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9AC2-7C4B-4C29-B46F-D5029E7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User</cp:lastModifiedBy>
  <cp:revision>79</cp:revision>
  <cp:lastPrinted>2020-03-01T12:01:00Z</cp:lastPrinted>
  <dcterms:created xsi:type="dcterms:W3CDTF">2018-11-27T17:07:00Z</dcterms:created>
  <dcterms:modified xsi:type="dcterms:W3CDTF">2020-05-23T17:49:00Z</dcterms:modified>
</cp:coreProperties>
</file>