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21" w:rsidRDefault="00634521" w:rsidP="00E257E1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1DA" w:rsidRPr="00C161DA" w:rsidRDefault="00C161DA" w:rsidP="00C161DA">
      <w:pPr>
        <w:spacing w:after="0" w:line="240" w:lineRule="auto"/>
        <w:ind w:left="-1134"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Ознакомление родителей с образовательной</w:t>
      </w:r>
      <w:r w:rsidRPr="00905094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b/>
          <w:sz w:val="24"/>
          <w:szCs w:val="24"/>
        </w:rPr>
        <w:t>ю в группе №16</w:t>
      </w:r>
    </w:p>
    <w:p w:rsidR="00DF26C5" w:rsidRPr="008C22F2" w:rsidRDefault="0003798B" w:rsidP="0061571C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36</w:t>
      </w:r>
      <w:r w:rsidR="00DF26C5" w:rsidRPr="008C22F2">
        <w:rPr>
          <w:rFonts w:ascii="Times New Roman" w:eastAsia="Calibri" w:hAnsi="Times New Roman" w:cs="Times New Roman"/>
          <w:b/>
          <w:sz w:val="24"/>
          <w:szCs w:val="24"/>
        </w:rPr>
        <w:t xml:space="preserve"> неделя </w:t>
      </w:r>
    </w:p>
    <w:p w:rsidR="00DF26C5" w:rsidRPr="008C22F2" w:rsidRDefault="00DF26C5" w:rsidP="00DF26C5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22F2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4152FE">
        <w:rPr>
          <w:rFonts w:ascii="Times New Roman" w:eastAsia="Calibri" w:hAnsi="Times New Roman" w:cs="Times New Roman"/>
          <w:sz w:val="24"/>
          <w:szCs w:val="24"/>
        </w:rPr>
        <w:t>«</w:t>
      </w:r>
      <w:r w:rsidR="000E6E68" w:rsidRPr="0050161D">
        <w:rPr>
          <w:rFonts w:ascii="Times New Roman" w:hAnsi="Times New Roman"/>
          <w:color w:val="000000"/>
        </w:rPr>
        <w:t>Водичка – водичка</w:t>
      </w:r>
      <w:r w:rsidRPr="008C22F2">
        <w:rPr>
          <w:rFonts w:ascii="Times New Roman" w:hAnsi="Times New Roman"/>
          <w:color w:val="000000"/>
          <w:sz w:val="24"/>
          <w:szCs w:val="24"/>
        </w:rPr>
        <w:t>»</w:t>
      </w:r>
    </w:p>
    <w:p w:rsidR="00DF26C5" w:rsidRPr="008C22F2" w:rsidRDefault="00DF26C5" w:rsidP="00965BA9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2F2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69EB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0E6E68">
        <w:rPr>
          <w:rFonts w:ascii="Times New Roman" w:eastAsia="Calibri" w:hAnsi="Times New Roman" w:cs="Times New Roman"/>
          <w:sz w:val="24"/>
          <w:szCs w:val="24"/>
        </w:rPr>
        <w:t>25.05</w:t>
      </w:r>
      <w:r w:rsidR="003869EB">
        <w:rPr>
          <w:rFonts w:ascii="Times New Roman" w:eastAsia="Calibri" w:hAnsi="Times New Roman" w:cs="Times New Roman"/>
          <w:sz w:val="24"/>
          <w:szCs w:val="24"/>
        </w:rPr>
        <w:t>.2020</w:t>
      </w:r>
      <w:r w:rsidR="003869EB" w:rsidRPr="008C22F2">
        <w:rPr>
          <w:rFonts w:ascii="Times New Roman" w:eastAsia="Calibri" w:hAnsi="Times New Roman" w:cs="Times New Roman"/>
          <w:sz w:val="24"/>
          <w:szCs w:val="24"/>
        </w:rPr>
        <w:t>г.</w:t>
      </w:r>
      <w:r w:rsidR="000E6E68">
        <w:rPr>
          <w:rFonts w:ascii="Times New Roman" w:eastAsia="Calibri" w:hAnsi="Times New Roman" w:cs="Times New Roman"/>
          <w:sz w:val="24"/>
          <w:szCs w:val="24"/>
        </w:rPr>
        <w:t xml:space="preserve"> по 29.05</w:t>
      </w:r>
      <w:r w:rsidR="003869EB">
        <w:rPr>
          <w:rFonts w:ascii="Times New Roman" w:eastAsia="Calibri" w:hAnsi="Times New Roman" w:cs="Times New Roman"/>
          <w:sz w:val="24"/>
          <w:szCs w:val="24"/>
        </w:rPr>
        <w:t>.2020</w:t>
      </w:r>
      <w:r w:rsidR="003869EB" w:rsidRPr="008C22F2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965BA9" w:rsidRPr="0061571C" w:rsidRDefault="00DF26C5" w:rsidP="0061571C">
      <w:pPr>
        <w:spacing w:after="0" w:line="240" w:lineRule="auto"/>
        <w:ind w:left="-1134" w:right="-2"/>
        <w:contextualSpacing/>
        <w:jc w:val="both"/>
        <w:rPr>
          <w:rFonts w:ascii="Arial" w:hAnsi="Arial" w:cs="Arial"/>
          <w:color w:val="111111"/>
          <w:sz w:val="34"/>
          <w:szCs w:val="34"/>
          <w:shd w:val="clear" w:color="auto" w:fill="FFFFFF"/>
        </w:rPr>
      </w:pPr>
      <w:r w:rsidRPr="008C22F2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965BA9" w:rsidRPr="00965B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Формировать представления о </w:t>
      </w:r>
      <w:r w:rsidR="00D60E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свойствах воды (льется, переливается</w:t>
      </w:r>
      <w:r w:rsidR="00965BA9" w:rsidRPr="00965B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 w:rsidR="00D60E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нагревается, охлаждается).</w:t>
      </w:r>
    </w:p>
    <w:tbl>
      <w:tblPr>
        <w:tblStyle w:val="a3"/>
        <w:tblW w:w="10661" w:type="dxa"/>
        <w:tblInd w:w="-1026" w:type="dxa"/>
        <w:tblLayout w:type="fixed"/>
        <w:tblLook w:val="04A0"/>
      </w:tblPr>
      <w:tblGrid>
        <w:gridCol w:w="2410"/>
        <w:gridCol w:w="1559"/>
        <w:gridCol w:w="6692"/>
      </w:tblGrid>
      <w:tr w:rsidR="00DF26C5" w:rsidRPr="008C22F2" w:rsidTr="005021D5">
        <w:tc>
          <w:tcPr>
            <w:tcW w:w="10661" w:type="dxa"/>
            <w:gridSpan w:val="3"/>
          </w:tcPr>
          <w:p w:rsidR="00DF26C5" w:rsidRPr="008C22F2" w:rsidRDefault="008377AC" w:rsidP="005021D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Понедельник, 25</w:t>
            </w:r>
            <w:r w:rsidR="00DF26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7E5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DF26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.2020</w:t>
            </w:r>
          </w:p>
        </w:tc>
      </w:tr>
      <w:tr w:rsidR="00DF26C5" w:rsidRPr="008C22F2" w:rsidTr="005021D5">
        <w:trPr>
          <w:trHeight w:val="287"/>
        </w:trPr>
        <w:tc>
          <w:tcPr>
            <w:tcW w:w="2410" w:type="dxa"/>
          </w:tcPr>
          <w:p w:rsidR="00DF26C5" w:rsidRPr="008C22F2" w:rsidRDefault="00DF26C5" w:rsidP="005021D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DF26C5" w:rsidRPr="008C22F2" w:rsidRDefault="00DF26C5" w:rsidP="005021D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DF26C5" w:rsidRPr="00B13AFE" w:rsidRDefault="00DF26C5" w:rsidP="005021D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A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плану музыкального руководителя</w:t>
            </w:r>
          </w:p>
        </w:tc>
      </w:tr>
      <w:tr w:rsidR="00DF26C5" w:rsidRPr="008C22F2" w:rsidTr="005021D5">
        <w:trPr>
          <w:trHeight w:val="591"/>
        </w:trPr>
        <w:tc>
          <w:tcPr>
            <w:tcW w:w="2410" w:type="dxa"/>
          </w:tcPr>
          <w:p w:rsidR="00DF26C5" w:rsidRPr="008C22F2" w:rsidRDefault="00DF26C5" w:rsidP="005021D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DF26C5" w:rsidRPr="008C22F2" w:rsidRDefault="00DF26C5" w:rsidP="005021D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 – 15.40</w:t>
            </w:r>
          </w:p>
        </w:tc>
        <w:tc>
          <w:tcPr>
            <w:tcW w:w="6692" w:type="dxa"/>
          </w:tcPr>
          <w:p w:rsidR="00DF26C5" w:rsidRPr="008727EB" w:rsidRDefault="007E594A" w:rsidP="005021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AF6917" w:rsidRPr="008727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6" w:history="1">
              <w:r w:rsidR="00D424E2" w:rsidRPr="00470F8F">
                <w:rPr>
                  <w:rStyle w:val="a6"/>
                  <w:rFonts w:ascii="Times New Roman" w:hAnsi="Times New Roman"/>
                  <w:sz w:val="24"/>
                  <w:szCs w:val="24"/>
                </w:rPr>
                <w:t>Ягоды</w:t>
              </w:r>
            </w:hyperlink>
            <w:r w:rsidR="00AF6917" w:rsidRPr="008727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26C5" w:rsidRPr="008727EB" w:rsidRDefault="00DF26C5" w:rsidP="0050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8727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24E2" w:rsidRPr="008727EB">
              <w:rPr>
                <w:rFonts w:ascii="Times New Roman" w:hAnsi="Times New Roman"/>
                <w:sz w:val="24"/>
                <w:szCs w:val="24"/>
              </w:rPr>
              <w:t>Закрепить навык рисования красками, закреплять названия цветов, развивать бытовые навыки.</w:t>
            </w:r>
          </w:p>
        </w:tc>
      </w:tr>
      <w:tr w:rsidR="00DF26C5" w:rsidRPr="008C22F2" w:rsidTr="005021D5">
        <w:tc>
          <w:tcPr>
            <w:tcW w:w="10661" w:type="dxa"/>
            <w:gridSpan w:val="3"/>
          </w:tcPr>
          <w:p w:rsidR="00DF26C5" w:rsidRPr="008727EB" w:rsidRDefault="00DF26C5" w:rsidP="005021D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F26C5" w:rsidRPr="008727EB" w:rsidRDefault="00DF26C5" w:rsidP="005021D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Вторник, </w:t>
            </w:r>
            <w:r w:rsidR="008377AC"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26</w:t>
            </w:r>
            <w:r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7E594A"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="008377AC"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.2020</w:t>
            </w:r>
          </w:p>
        </w:tc>
      </w:tr>
      <w:tr w:rsidR="00DF26C5" w:rsidRPr="008C22F2" w:rsidTr="005021D5">
        <w:trPr>
          <w:trHeight w:val="300"/>
        </w:trPr>
        <w:tc>
          <w:tcPr>
            <w:tcW w:w="2410" w:type="dxa"/>
          </w:tcPr>
          <w:p w:rsidR="00DF26C5" w:rsidRPr="008C22F2" w:rsidRDefault="00DF26C5" w:rsidP="005021D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Конструирование</w:t>
            </w:r>
          </w:p>
        </w:tc>
        <w:tc>
          <w:tcPr>
            <w:tcW w:w="1559" w:type="dxa"/>
          </w:tcPr>
          <w:p w:rsidR="00DF26C5" w:rsidRPr="008C22F2" w:rsidRDefault="00DF26C5" w:rsidP="005021D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DF26C5" w:rsidRPr="008727EB" w:rsidRDefault="007E594A" w:rsidP="005021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hyperlink r:id="rId7" w:history="1">
              <w:r w:rsidR="00AF6917" w:rsidRPr="00470F8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D424E2" w:rsidRPr="00470F8F">
                <w:rPr>
                  <w:rStyle w:val="a6"/>
                  <w:rFonts w:ascii="Times New Roman" w:hAnsi="Times New Roman"/>
                  <w:sz w:val="24"/>
                  <w:szCs w:val="24"/>
                </w:rPr>
                <w:t>Дом с забором</w:t>
              </w:r>
              <w:r w:rsidR="00AF6917" w:rsidRPr="00470F8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  <w:p w:rsidR="00DF26C5" w:rsidRPr="008727EB" w:rsidRDefault="00DF26C5" w:rsidP="00A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8727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24E2" w:rsidRPr="008727EB">
              <w:rPr>
                <w:rFonts w:ascii="Times New Roman" w:hAnsi="Times New Roman"/>
                <w:sz w:val="24"/>
                <w:szCs w:val="24"/>
              </w:rPr>
              <w:t xml:space="preserve">Научить детей  строить перекрытия, различать желтый и   красный цвет. Развивать у детей  стремление к игровому и речевому общению  </w:t>
            </w:r>
          </w:p>
        </w:tc>
      </w:tr>
      <w:tr w:rsidR="00DF26C5" w:rsidRPr="008C22F2" w:rsidTr="005021D5">
        <w:trPr>
          <w:trHeight w:val="312"/>
        </w:trPr>
        <w:tc>
          <w:tcPr>
            <w:tcW w:w="2410" w:type="dxa"/>
          </w:tcPr>
          <w:p w:rsidR="00DF26C5" w:rsidRPr="008C22F2" w:rsidRDefault="00DF26C5" w:rsidP="005021D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DF26C5" w:rsidRPr="008C22F2" w:rsidRDefault="00DF26C5" w:rsidP="005021D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15.40 – 15.50</w:t>
            </w:r>
          </w:p>
        </w:tc>
        <w:tc>
          <w:tcPr>
            <w:tcW w:w="6692" w:type="dxa"/>
          </w:tcPr>
          <w:p w:rsidR="00DF26C5" w:rsidRPr="008727EB" w:rsidRDefault="007E594A" w:rsidP="0050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8727EB" w:rsidRPr="008727EB">
              <w:rPr>
                <w:rFonts w:ascii="Times New Roman" w:hAnsi="Times New Roman"/>
                <w:sz w:val="24"/>
                <w:szCs w:val="24"/>
              </w:rPr>
              <w:t xml:space="preserve">106 </w:t>
            </w:r>
            <w:proofErr w:type="spellStart"/>
            <w:r w:rsidR="008727EB" w:rsidRPr="008727EB">
              <w:rPr>
                <w:rFonts w:ascii="Times New Roman" w:hAnsi="Times New Roman"/>
                <w:sz w:val="24"/>
                <w:szCs w:val="24"/>
              </w:rPr>
              <w:t>Лайзане</w:t>
            </w:r>
            <w:proofErr w:type="spellEnd"/>
            <w:r w:rsidR="008727EB" w:rsidRPr="008727EB">
              <w:rPr>
                <w:rFonts w:ascii="Times New Roman" w:hAnsi="Times New Roman"/>
                <w:sz w:val="24"/>
                <w:szCs w:val="24"/>
              </w:rPr>
              <w:t xml:space="preserve"> С. Я. </w:t>
            </w:r>
            <w:proofErr w:type="spellStart"/>
            <w:proofErr w:type="gramStart"/>
            <w:r w:rsidR="008727EB" w:rsidRPr="008727E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8727EB" w:rsidRPr="008727EB">
              <w:rPr>
                <w:rFonts w:ascii="Times New Roman" w:hAnsi="Times New Roman"/>
                <w:sz w:val="24"/>
                <w:szCs w:val="24"/>
              </w:rPr>
              <w:t xml:space="preserve"> 132</w:t>
            </w:r>
          </w:p>
          <w:p w:rsidR="008727EB" w:rsidRPr="008727EB" w:rsidRDefault="00DF26C5" w:rsidP="00872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8727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727EB" w:rsidRPr="008727EB">
              <w:rPr>
                <w:rFonts w:ascii="Times New Roman" w:hAnsi="Times New Roman"/>
                <w:sz w:val="24"/>
                <w:szCs w:val="24"/>
              </w:rPr>
              <w:t>Закреплять умения бросать мяч, ходить по гимнастической скамейке, спрыгивать с неё; развивать чувство равновесия, смелость и координацию движений; воспитывать выдержку и внимание.</w:t>
            </w:r>
          </w:p>
          <w:p w:rsidR="00DF26C5" w:rsidRPr="008727EB" w:rsidRDefault="008727EB" w:rsidP="0087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B">
              <w:rPr>
                <w:rFonts w:ascii="Times New Roman" w:hAnsi="Times New Roman"/>
                <w:sz w:val="24"/>
                <w:szCs w:val="24"/>
              </w:rPr>
              <w:t>Мячи по кол-ву детей, 1 – 2 гимнастические скамейки, волейбольная сетка или 2 стойки с лентой.</w:t>
            </w:r>
          </w:p>
        </w:tc>
      </w:tr>
      <w:tr w:rsidR="00DF26C5" w:rsidRPr="008C22F2" w:rsidTr="005021D5">
        <w:tc>
          <w:tcPr>
            <w:tcW w:w="10661" w:type="dxa"/>
            <w:gridSpan w:val="3"/>
          </w:tcPr>
          <w:p w:rsidR="00DF26C5" w:rsidRPr="008727EB" w:rsidRDefault="00DF26C5" w:rsidP="005021D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F26C5" w:rsidRPr="008727EB" w:rsidRDefault="008377AC" w:rsidP="005021D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Среда, 27.05</w:t>
            </w:r>
            <w:r w:rsidR="00DF26C5"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.2020</w:t>
            </w:r>
          </w:p>
        </w:tc>
      </w:tr>
      <w:tr w:rsidR="00DF26C5" w:rsidRPr="008C22F2" w:rsidTr="005021D5">
        <w:trPr>
          <w:trHeight w:val="247"/>
        </w:trPr>
        <w:tc>
          <w:tcPr>
            <w:tcW w:w="2410" w:type="dxa"/>
          </w:tcPr>
          <w:p w:rsidR="00DF26C5" w:rsidRPr="008C22F2" w:rsidRDefault="00DF26C5" w:rsidP="005021D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1559" w:type="dxa"/>
          </w:tcPr>
          <w:p w:rsidR="00DF26C5" w:rsidRPr="008C22F2" w:rsidRDefault="00DF26C5" w:rsidP="005021D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DF26C5" w:rsidRPr="008727EB" w:rsidRDefault="00DF26C5" w:rsidP="0050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плану музыкального руководителя </w:t>
            </w:r>
          </w:p>
        </w:tc>
      </w:tr>
      <w:tr w:rsidR="00DF26C5" w:rsidRPr="008C22F2" w:rsidTr="005021D5">
        <w:trPr>
          <w:trHeight w:val="307"/>
        </w:trPr>
        <w:tc>
          <w:tcPr>
            <w:tcW w:w="2410" w:type="dxa"/>
          </w:tcPr>
          <w:p w:rsidR="00DF26C5" w:rsidRPr="008C22F2" w:rsidRDefault="00DF26C5" w:rsidP="005021D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559" w:type="dxa"/>
          </w:tcPr>
          <w:p w:rsidR="00DF26C5" w:rsidRPr="008C22F2" w:rsidRDefault="00DF26C5" w:rsidP="005021D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 – 15.40</w:t>
            </w:r>
          </w:p>
        </w:tc>
        <w:tc>
          <w:tcPr>
            <w:tcW w:w="6692" w:type="dxa"/>
          </w:tcPr>
          <w:p w:rsidR="00DF26C5" w:rsidRPr="008727EB" w:rsidRDefault="007E594A" w:rsidP="00D424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hyperlink r:id="rId8" w:history="1">
              <w:r w:rsidR="00D424E2" w:rsidRPr="00470F8F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Чтение рассказа Е. </w:t>
              </w:r>
              <w:proofErr w:type="spellStart"/>
              <w:r w:rsidR="00D424E2" w:rsidRPr="00470F8F">
                <w:rPr>
                  <w:rStyle w:val="a6"/>
                  <w:rFonts w:ascii="Times New Roman" w:hAnsi="Times New Roman"/>
                  <w:sz w:val="24"/>
                  <w:szCs w:val="24"/>
                </w:rPr>
                <w:t>Чарушина</w:t>
              </w:r>
              <w:proofErr w:type="spellEnd"/>
              <w:r w:rsidR="00D424E2" w:rsidRPr="00470F8F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 «Как Томка научился плавать»</w:t>
              </w:r>
            </w:hyperlink>
          </w:p>
          <w:p w:rsidR="00DF26C5" w:rsidRPr="008727EB" w:rsidRDefault="00DF26C5" w:rsidP="00502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8727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24E2" w:rsidRPr="008727EB">
              <w:rPr>
                <w:rFonts w:ascii="Times New Roman" w:hAnsi="Times New Roman"/>
                <w:sz w:val="24"/>
                <w:szCs w:val="24"/>
              </w:rPr>
              <w:t xml:space="preserve">Вовлечь детей в игровую ситуацию, познакомить с творчеством рассказа Е. </w:t>
            </w:r>
            <w:proofErr w:type="spellStart"/>
            <w:r w:rsidR="00D424E2" w:rsidRPr="008727EB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="00D424E2" w:rsidRPr="008727EB">
              <w:rPr>
                <w:rFonts w:ascii="Times New Roman" w:hAnsi="Times New Roman"/>
                <w:sz w:val="24"/>
                <w:szCs w:val="24"/>
              </w:rPr>
              <w:t xml:space="preserve"> «Как Томка научился плавать»; учить вступать в речевой контакт </w:t>
            </w:r>
            <w:proofErr w:type="gramStart"/>
            <w:r w:rsidR="00D424E2" w:rsidRPr="008727E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D424E2" w:rsidRPr="008727EB">
              <w:rPr>
                <w:rFonts w:ascii="Times New Roman" w:hAnsi="Times New Roman"/>
                <w:sz w:val="24"/>
                <w:szCs w:val="24"/>
              </w:rPr>
              <w:t xml:space="preserve"> взрослыми и детьми</w:t>
            </w:r>
          </w:p>
        </w:tc>
      </w:tr>
      <w:tr w:rsidR="00DF26C5" w:rsidRPr="008C22F2" w:rsidTr="005021D5">
        <w:tc>
          <w:tcPr>
            <w:tcW w:w="10661" w:type="dxa"/>
            <w:gridSpan w:val="3"/>
          </w:tcPr>
          <w:p w:rsidR="00DF26C5" w:rsidRPr="008727EB" w:rsidRDefault="00DF26C5" w:rsidP="005021D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F26C5" w:rsidRPr="008727EB" w:rsidRDefault="008377AC" w:rsidP="005021D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Четверг, 28</w:t>
            </w:r>
            <w:r w:rsidR="00DF26C5"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7E594A"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DF26C5"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.2020</w:t>
            </w:r>
          </w:p>
        </w:tc>
      </w:tr>
      <w:tr w:rsidR="00DF26C5" w:rsidRPr="008C22F2" w:rsidTr="005021D5">
        <w:trPr>
          <w:trHeight w:val="277"/>
        </w:trPr>
        <w:tc>
          <w:tcPr>
            <w:tcW w:w="2410" w:type="dxa"/>
          </w:tcPr>
          <w:p w:rsidR="00DF26C5" w:rsidRPr="008C22F2" w:rsidRDefault="00DF26C5" w:rsidP="005021D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Живая и неживая природа</w:t>
            </w:r>
          </w:p>
        </w:tc>
        <w:tc>
          <w:tcPr>
            <w:tcW w:w="1559" w:type="dxa"/>
          </w:tcPr>
          <w:p w:rsidR="00DF26C5" w:rsidRPr="008C22F2" w:rsidRDefault="00DF26C5" w:rsidP="005021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DF26C5" w:rsidRPr="008727EB" w:rsidRDefault="007E594A" w:rsidP="00386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F26C5" w:rsidRPr="00872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hyperlink r:id="rId9" w:history="1">
              <w:r w:rsidR="0038683C" w:rsidRPr="00BE5473">
                <w:rPr>
                  <w:rStyle w:val="a6"/>
                  <w:rFonts w:ascii="Times New Roman" w:hAnsi="Times New Roman"/>
                  <w:sz w:val="24"/>
                  <w:szCs w:val="24"/>
                </w:rPr>
                <w:t>Что пода</w:t>
              </w:r>
              <w:r w:rsidR="0038683C" w:rsidRPr="00BE5473">
                <w:rPr>
                  <w:rStyle w:val="a6"/>
                  <w:rFonts w:ascii="Times New Roman" w:hAnsi="Times New Roman"/>
                  <w:sz w:val="24"/>
                  <w:szCs w:val="24"/>
                </w:rPr>
                <w:t>р</w:t>
              </w:r>
              <w:r w:rsidR="0038683C" w:rsidRPr="00BE5473">
                <w:rPr>
                  <w:rStyle w:val="a6"/>
                  <w:rFonts w:ascii="Times New Roman" w:hAnsi="Times New Roman"/>
                  <w:sz w:val="24"/>
                  <w:szCs w:val="24"/>
                </w:rPr>
                <w:t>им Тане?</w:t>
              </w:r>
              <w:r w:rsidR="00DF26C5" w:rsidRPr="00BE547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»</w:t>
              </w:r>
            </w:hyperlink>
          </w:p>
          <w:p w:rsidR="00DF26C5" w:rsidRPr="008727EB" w:rsidRDefault="00DF26C5" w:rsidP="00386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="0038683C" w:rsidRPr="008727EB">
              <w:rPr>
                <w:rFonts w:ascii="Times New Roman" w:hAnsi="Times New Roman"/>
                <w:sz w:val="24"/>
                <w:szCs w:val="24"/>
              </w:rPr>
              <w:t>Понимать и выполнять элементарные инструкции, отыскивать предмет по названию, развивать зрительно-моторную координацию</w:t>
            </w:r>
          </w:p>
        </w:tc>
      </w:tr>
      <w:tr w:rsidR="00DF26C5" w:rsidRPr="008C22F2" w:rsidTr="005021D5">
        <w:trPr>
          <w:trHeight w:val="267"/>
        </w:trPr>
        <w:tc>
          <w:tcPr>
            <w:tcW w:w="2410" w:type="dxa"/>
          </w:tcPr>
          <w:p w:rsidR="00DF26C5" w:rsidRPr="008C22F2" w:rsidRDefault="00DF26C5" w:rsidP="005021D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DF26C5" w:rsidRPr="008C22F2" w:rsidRDefault="00DF26C5" w:rsidP="005021D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 – 15.40</w:t>
            </w:r>
          </w:p>
        </w:tc>
        <w:tc>
          <w:tcPr>
            <w:tcW w:w="6692" w:type="dxa"/>
          </w:tcPr>
          <w:p w:rsidR="00DF26C5" w:rsidRPr="008727EB" w:rsidRDefault="007E594A" w:rsidP="00615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8727EB" w:rsidRPr="008727E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61571C" w:rsidRPr="008727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1571C" w:rsidRPr="008727EB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="0061571C" w:rsidRPr="008727EB">
              <w:rPr>
                <w:rFonts w:ascii="Times New Roman" w:hAnsi="Times New Roman" w:cs="Times New Roman"/>
                <w:sz w:val="24"/>
                <w:szCs w:val="24"/>
              </w:rPr>
              <w:t xml:space="preserve"> Г. И. стр. 11</w:t>
            </w:r>
            <w:r w:rsidR="008727EB" w:rsidRPr="008727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727EB" w:rsidRPr="008727EB" w:rsidRDefault="00DF26C5" w:rsidP="00872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8727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727EB" w:rsidRPr="008727EB">
              <w:rPr>
                <w:rFonts w:ascii="Times New Roman" w:hAnsi="Times New Roman"/>
                <w:sz w:val="24"/>
                <w:szCs w:val="24"/>
              </w:rPr>
              <w:t>Закреплять умение бросать вдаль одной рукой, прыгать в длину с места</w:t>
            </w:r>
          </w:p>
          <w:p w:rsidR="00DF26C5" w:rsidRPr="008727EB" w:rsidRDefault="008727EB" w:rsidP="0087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B">
              <w:rPr>
                <w:rFonts w:ascii="Times New Roman" w:hAnsi="Times New Roman"/>
                <w:sz w:val="24"/>
                <w:szCs w:val="24"/>
              </w:rPr>
              <w:t>Мячи по кол-ву детей, маленький обруч</w:t>
            </w:r>
          </w:p>
        </w:tc>
      </w:tr>
      <w:tr w:rsidR="00DF26C5" w:rsidRPr="008C22F2" w:rsidTr="005021D5">
        <w:tc>
          <w:tcPr>
            <w:tcW w:w="10661" w:type="dxa"/>
            <w:gridSpan w:val="3"/>
          </w:tcPr>
          <w:p w:rsidR="00DF26C5" w:rsidRPr="008727EB" w:rsidRDefault="008377AC" w:rsidP="0061571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Пятница, 29.05</w:t>
            </w:r>
            <w:r w:rsidR="00DF26C5"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.2020</w:t>
            </w:r>
          </w:p>
        </w:tc>
      </w:tr>
      <w:tr w:rsidR="00DF26C5" w:rsidRPr="008C22F2" w:rsidTr="005021D5">
        <w:trPr>
          <w:trHeight w:val="348"/>
        </w:trPr>
        <w:tc>
          <w:tcPr>
            <w:tcW w:w="2410" w:type="dxa"/>
          </w:tcPr>
          <w:p w:rsidR="00DF26C5" w:rsidRPr="0061571C" w:rsidRDefault="00DF26C5" w:rsidP="005021D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559" w:type="dxa"/>
          </w:tcPr>
          <w:p w:rsidR="00DF26C5" w:rsidRPr="008C22F2" w:rsidRDefault="00DF26C5" w:rsidP="005021D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DF26C5" w:rsidRPr="008727EB" w:rsidRDefault="007E594A" w:rsidP="0061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F26C5" w:rsidRPr="00872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hyperlink r:id="rId10" w:history="1">
              <w:r w:rsidR="0038683C" w:rsidRPr="00BE5473">
                <w:rPr>
                  <w:rStyle w:val="a6"/>
                  <w:rFonts w:ascii="Times New Roman" w:hAnsi="Times New Roman"/>
                  <w:sz w:val="24"/>
                  <w:szCs w:val="24"/>
                </w:rPr>
                <w:t>А у нас в гостях котенок</w:t>
              </w:r>
            </w:hyperlink>
            <w:r w:rsidR="00DF26C5" w:rsidRPr="008727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26C5" w:rsidRPr="008727EB" w:rsidRDefault="00DF26C5" w:rsidP="0050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="0038683C" w:rsidRPr="008727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Учить вступать в речевой контакт </w:t>
            </w:r>
            <w:proofErr w:type="gramStart"/>
            <w:r w:rsidR="0038683C" w:rsidRPr="008727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="0038683C" w:rsidRPr="008727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взрослыми и сверстниками; развивать связную речь детей через рассматривание объекта</w:t>
            </w:r>
          </w:p>
        </w:tc>
      </w:tr>
      <w:tr w:rsidR="00DF26C5" w:rsidRPr="008C22F2" w:rsidTr="005021D5">
        <w:trPr>
          <w:trHeight w:val="425"/>
        </w:trPr>
        <w:tc>
          <w:tcPr>
            <w:tcW w:w="2410" w:type="dxa"/>
          </w:tcPr>
          <w:p w:rsidR="00DF26C5" w:rsidRPr="008C22F2" w:rsidRDefault="00DF26C5" w:rsidP="005021D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Физическая культура (улица)</w:t>
            </w:r>
          </w:p>
        </w:tc>
        <w:tc>
          <w:tcPr>
            <w:tcW w:w="1559" w:type="dxa"/>
          </w:tcPr>
          <w:p w:rsidR="00DF26C5" w:rsidRPr="008C22F2" w:rsidRDefault="00DF26C5" w:rsidP="005021D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10.15 –10.25</w:t>
            </w:r>
          </w:p>
        </w:tc>
        <w:tc>
          <w:tcPr>
            <w:tcW w:w="6692" w:type="dxa"/>
          </w:tcPr>
          <w:p w:rsidR="00DF26C5" w:rsidRPr="008727EB" w:rsidRDefault="007E594A" w:rsidP="0050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8727EB" w:rsidRPr="008727EB">
              <w:rPr>
                <w:rFonts w:ascii="Times New Roman" w:hAnsi="Times New Roman"/>
                <w:sz w:val="24"/>
                <w:szCs w:val="24"/>
              </w:rPr>
              <w:t xml:space="preserve">108 </w:t>
            </w:r>
            <w:proofErr w:type="spellStart"/>
            <w:r w:rsidR="008727EB" w:rsidRPr="008727EB">
              <w:rPr>
                <w:rFonts w:ascii="Times New Roman" w:hAnsi="Times New Roman"/>
                <w:sz w:val="24"/>
                <w:szCs w:val="24"/>
              </w:rPr>
              <w:t>Лайзане</w:t>
            </w:r>
            <w:proofErr w:type="spellEnd"/>
            <w:r w:rsidR="008727EB" w:rsidRPr="008727EB">
              <w:rPr>
                <w:rFonts w:ascii="Times New Roman" w:hAnsi="Times New Roman"/>
                <w:sz w:val="24"/>
                <w:szCs w:val="24"/>
              </w:rPr>
              <w:t xml:space="preserve"> С. Я. </w:t>
            </w:r>
            <w:proofErr w:type="spellStart"/>
            <w:proofErr w:type="gramStart"/>
            <w:r w:rsidR="008727EB" w:rsidRPr="008727E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8727EB" w:rsidRPr="008727EB">
              <w:rPr>
                <w:rFonts w:ascii="Times New Roman" w:hAnsi="Times New Roman"/>
                <w:sz w:val="24"/>
                <w:szCs w:val="24"/>
              </w:rPr>
              <w:t xml:space="preserve"> 133</w:t>
            </w:r>
          </w:p>
          <w:p w:rsidR="008727EB" w:rsidRPr="008727EB" w:rsidRDefault="00DF26C5" w:rsidP="00872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8727EB" w:rsidRPr="008727EB">
              <w:rPr>
                <w:rFonts w:ascii="Times New Roman" w:hAnsi="Times New Roman"/>
                <w:sz w:val="24"/>
                <w:szCs w:val="24"/>
              </w:rPr>
              <w:t>Закреплять умения бросать мяч, ходить по гимнастической скамейке, спрыгивать с неё; развивать чувство равновесия,</w:t>
            </w:r>
          </w:p>
          <w:p w:rsidR="00DF26C5" w:rsidRPr="008727EB" w:rsidRDefault="008727EB" w:rsidP="0087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B">
              <w:rPr>
                <w:rFonts w:ascii="Times New Roman" w:hAnsi="Times New Roman"/>
                <w:sz w:val="24"/>
                <w:szCs w:val="24"/>
              </w:rPr>
              <w:t>Мячи по кол-ву детей, 1 – 2 гимнастические скамейки, волейбольная сетка или 2 стойки с лентой.</w:t>
            </w:r>
          </w:p>
        </w:tc>
      </w:tr>
    </w:tbl>
    <w:p w:rsidR="00C161DA" w:rsidRDefault="00C161DA" w:rsidP="0040223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161DA" w:rsidSect="004152F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715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877D0D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F2921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F3CD8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56C75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40DE8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83AEF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855E3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37AE0"/>
    <w:multiLevelType w:val="multilevel"/>
    <w:tmpl w:val="68F6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A75A3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8253C"/>
    <w:multiLevelType w:val="hybridMultilevel"/>
    <w:tmpl w:val="58DED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743E1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4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5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02EA"/>
    <w:rsid w:val="000021AF"/>
    <w:rsid w:val="00004EC6"/>
    <w:rsid w:val="000076AB"/>
    <w:rsid w:val="00013A12"/>
    <w:rsid w:val="00027FEA"/>
    <w:rsid w:val="0003798B"/>
    <w:rsid w:val="000508A0"/>
    <w:rsid w:val="00090674"/>
    <w:rsid w:val="000E205A"/>
    <w:rsid w:val="000E6E68"/>
    <w:rsid w:val="000E7E22"/>
    <w:rsid w:val="000F632E"/>
    <w:rsid w:val="0012677A"/>
    <w:rsid w:val="001337E1"/>
    <w:rsid w:val="0015655E"/>
    <w:rsid w:val="00170AE2"/>
    <w:rsid w:val="00171136"/>
    <w:rsid w:val="00183398"/>
    <w:rsid w:val="001915FC"/>
    <w:rsid w:val="001F5237"/>
    <w:rsid w:val="002141E4"/>
    <w:rsid w:val="002406FE"/>
    <w:rsid w:val="00247714"/>
    <w:rsid w:val="002C5801"/>
    <w:rsid w:val="002F16EF"/>
    <w:rsid w:val="00355A3F"/>
    <w:rsid w:val="003725B4"/>
    <w:rsid w:val="0038683C"/>
    <w:rsid w:val="003869EB"/>
    <w:rsid w:val="003B3668"/>
    <w:rsid w:val="0040223C"/>
    <w:rsid w:val="004152FE"/>
    <w:rsid w:val="00437398"/>
    <w:rsid w:val="004471AA"/>
    <w:rsid w:val="004522F7"/>
    <w:rsid w:val="00470F8F"/>
    <w:rsid w:val="004A09AF"/>
    <w:rsid w:val="004C0EBD"/>
    <w:rsid w:val="004F0EEB"/>
    <w:rsid w:val="004F136C"/>
    <w:rsid w:val="00503CF1"/>
    <w:rsid w:val="00522453"/>
    <w:rsid w:val="005375AB"/>
    <w:rsid w:val="00585D2B"/>
    <w:rsid w:val="005E1A0A"/>
    <w:rsid w:val="005E61AF"/>
    <w:rsid w:val="0061571C"/>
    <w:rsid w:val="00634521"/>
    <w:rsid w:val="006425B0"/>
    <w:rsid w:val="0065124C"/>
    <w:rsid w:val="00680C14"/>
    <w:rsid w:val="006834CD"/>
    <w:rsid w:val="0069078F"/>
    <w:rsid w:val="006B7EAB"/>
    <w:rsid w:val="006C6723"/>
    <w:rsid w:val="006E2529"/>
    <w:rsid w:val="006F4214"/>
    <w:rsid w:val="006F4E90"/>
    <w:rsid w:val="006F6AEB"/>
    <w:rsid w:val="00717FDE"/>
    <w:rsid w:val="00720FB0"/>
    <w:rsid w:val="00790CA0"/>
    <w:rsid w:val="007B0015"/>
    <w:rsid w:val="007B27C1"/>
    <w:rsid w:val="007E594A"/>
    <w:rsid w:val="007F5284"/>
    <w:rsid w:val="0081439A"/>
    <w:rsid w:val="008169E3"/>
    <w:rsid w:val="00816CF1"/>
    <w:rsid w:val="008355C2"/>
    <w:rsid w:val="008377AC"/>
    <w:rsid w:val="00842B90"/>
    <w:rsid w:val="00843B3B"/>
    <w:rsid w:val="008727EB"/>
    <w:rsid w:val="0087291A"/>
    <w:rsid w:val="008B29E7"/>
    <w:rsid w:val="008C22F2"/>
    <w:rsid w:val="008D10F3"/>
    <w:rsid w:val="00965BA9"/>
    <w:rsid w:val="00967BA9"/>
    <w:rsid w:val="009A62DD"/>
    <w:rsid w:val="009D03A5"/>
    <w:rsid w:val="009D4D37"/>
    <w:rsid w:val="00A25AC0"/>
    <w:rsid w:val="00A278E5"/>
    <w:rsid w:val="00A3203F"/>
    <w:rsid w:val="00A91D97"/>
    <w:rsid w:val="00A96D39"/>
    <w:rsid w:val="00A96F90"/>
    <w:rsid w:val="00A97BE0"/>
    <w:rsid w:val="00AC484F"/>
    <w:rsid w:val="00AE6B66"/>
    <w:rsid w:val="00AF6917"/>
    <w:rsid w:val="00B0632A"/>
    <w:rsid w:val="00B13AFE"/>
    <w:rsid w:val="00B42202"/>
    <w:rsid w:val="00B702EA"/>
    <w:rsid w:val="00B716FD"/>
    <w:rsid w:val="00B92402"/>
    <w:rsid w:val="00BB626F"/>
    <w:rsid w:val="00BD018C"/>
    <w:rsid w:val="00BE5473"/>
    <w:rsid w:val="00C161DA"/>
    <w:rsid w:val="00C20280"/>
    <w:rsid w:val="00C3515A"/>
    <w:rsid w:val="00C85FAA"/>
    <w:rsid w:val="00C946BC"/>
    <w:rsid w:val="00CE560E"/>
    <w:rsid w:val="00D13606"/>
    <w:rsid w:val="00D424E2"/>
    <w:rsid w:val="00D60E92"/>
    <w:rsid w:val="00D672AF"/>
    <w:rsid w:val="00D848FD"/>
    <w:rsid w:val="00DB6578"/>
    <w:rsid w:val="00DC1CBD"/>
    <w:rsid w:val="00DF26C5"/>
    <w:rsid w:val="00E06A40"/>
    <w:rsid w:val="00E257E1"/>
    <w:rsid w:val="00E72600"/>
    <w:rsid w:val="00E74E1D"/>
    <w:rsid w:val="00EA6F92"/>
    <w:rsid w:val="00EA7EA2"/>
    <w:rsid w:val="00EB2747"/>
    <w:rsid w:val="00F068BC"/>
    <w:rsid w:val="00F156D1"/>
    <w:rsid w:val="00F369D1"/>
    <w:rsid w:val="00F41AA4"/>
    <w:rsid w:val="00F64206"/>
    <w:rsid w:val="00F67609"/>
    <w:rsid w:val="00F71F10"/>
    <w:rsid w:val="00F9789B"/>
    <w:rsid w:val="00FA0B93"/>
    <w:rsid w:val="00FC6F86"/>
    <w:rsid w:val="00FE48EC"/>
    <w:rsid w:val="00FE4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customStyle="1" w:styleId="c46">
    <w:name w:val="c46"/>
    <w:basedOn w:val="a0"/>
    <w:rsid w:val="00D848FD"/>
  </w:style>
  <w:style w:type="paragraph" w:customStyle="1" w:styleId="Default">
    <w:name w:val="Default"/>
    <w:uiPriority w:val="99"/>
    <w:rsid w:val="004152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027FEA"/>
    <w:rPr>
      <w:b/>
      <w:bCs/>
    </w:rPr>
  </w:style>
  <w:style w:type="character" w:customStyle="1" w:styleId="apple-converted-space">
    <w:name w:val="apple-converted-space"/>
    <w:basedOn w:val="a0"/>
    <w:rsid w:val="000076AB"/>
  </w:style>
  <w:style w:type="paragraph" w:customStyle="1" w:styleId="c19">
    <w:name w:val="c19"/>
    <w:basedOn w:val="a"/>
    <w:rsid w:val="000E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E205A"/>
  </w:style>
  <w:style w:type="paragraph" w:customStyle="1" w:styleId="c4">
    <w:name w:val="c4"/>
    <w:basedOn w:val="a"/>
    <w:rsid w:val="000E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E205A"/>
  </w:style>
  <w:style w:type="character" w:customStyle="1" w:styleId="c5">
    <w:name w:val="c5"/>
    <w:basedOn w:val="a0"/>
    <w:rsid w:val="000E205A"/>
  </w:style>
  <w:style w:type="character" w:styleId="a6">
    <w:name w:val="Hyperlink"/>
    <w:basedOn w:val="a0"/>
    <w:uiPriority w:val="99"/>
    <w:unhideWhenUsed/>
    <w:rsid w:val="00BE5473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E54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MQVQGu1MZ4Odsw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i/hiGhSjbVfYFae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2kvSI6vmESgyT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sportal.ru/detskiy-sad/razvitie-rechi/2016/11/19/konspekt-neposredstvenno-obrazovatelnoy-deyatelnosti-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.kropds.ru/vospitateli/%D0%B2%D0%BE%D1%80%D0%BE%D0%BD%D0%B8%D0%BD%D0%B0-%D1%82-%D0%BC/%D1%87%D1%82%D0%BE-%D0%BF%D0%BE%D0%B4%D0%B0%D1%80%D0%B8%D0%BC-%D1%82%D0%B0%D0%BD%D0%B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FFAAF-490F-4396-9EED-0E130254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Компьюниум</dc:creator>
  <cp:lastModifiedBy>Гуля</cp:lastModifiedBy>
  <cp:revision>15</cp:revision>
  <cp:lastPrinted>2020-01-21T06:06:00Z</cp:lastPrinted>
  <dcterms:created xsi:type="dcterms:W3CDTF">2020-04-11T03:44:00Z</dcterms:created>
  <dcterms:modified xsi:type="dcterms:W3CDTF">2020-05-24T10:44:00Z</dcterms:modified>
</cp:coreProperties>
</file>