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3E" w:rsidRDefault="0006503E" w:rsidP="0006503E">
      <w:pPr>
        <w:spacing w:after="0" w:line="240" w:lineRule="auto"/>
        <w:ind w:left="-1134" w:firstLine="141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Неделя ХХХ</w:t>
      </w:r>
      <w:proofErr w:type="gramStart"/>
      <w:r>
        <w:rPr>
          <w:rFonts w:ascii="Times New Roman" w:hAnsi="Times New Roman"/>
          <w:b/>
          <w:bCs/>
          <w:iCs/>
          <w:lang w:val="en-US"/>
        </w:rPr>
        <w:t>VI</w:t>
      </w:r>
      <w:r>
        <w:rPr>
          <w:rFonts w:ascii="Times New Roman" w:hAnsi="Times New Roman"/>
          <w:b/>
          <w:bCs/>
          <w:iCs/>
        </w:rPr>
        <w:t xml:space="preserve">  (</w:t>
      </w:r>
      <w:proofErr w:type="gramEnd"/>
      <w:r>
        <w:rPr>
          <w:rFonts w:ascii="Times New Roman" w:hAnsi="Times New Roman"/>
          <w:b/>
          <w:bCs/>
          <w:iCs/>
        </w:rPr>
        <w:t>25.05.2020-29.05.2020)  Тема недели: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«Здравствуй, лето!»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: формировать </w:t>
      </w:r>
      <w:r>
        <w:rPr>
          <w:rFonts w:ascii="Times New Roman" w:hAnsi="Times New Roman"/>
        </w:rPr>
        <w:t xml:space="preserve">представления детей о времени года «Лето» 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Итоговое мероприятие: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Праздник «День защиты детей»</w:t>
      </w:r>
    </w:p>
    <w:tbl>
      <w:tblPr>
        <w:tblStyle w:val="1"/>
        <w:tblW w:w="11625" w:type="dxa"/>
        <w:tblInd w:w="-1565" w:type="dxa"/>
        <w:tblLook w:val="04A0" w:firstRow="1" w:lastRow="0" w:firstColumn="1" w:lastColumn="0" w:noHBand="0" w:noVBand="1"/>
      </w:tblPr>
      <w:tblGrid>
        <w:gridCol w:w="2523"/>
        <w:gridCol w:w="1560"/>
        <w:gridCol w:w="7542"/>
      </w:tblGrid>
      <w:tr w:rsidR="0006503E" w:rsidTr="0006503E"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25.05.2020</w:t>
            </w:r>
          </w:p>
        </w:tc>
      </w:tr>
      <w:tr w:rsidR="0006503E" w:rsidTr="0006503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проведения ОД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Тема, задачи ОД:</w:t>
            </w:r>
          </w:p>
        </w:tc>
      </w:tr>
      <w:tr w:rsidR="0006503E" w:rsidTr="0006503E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lang w:eastAsia="ru-RU"/>
              </w:rPr>
              <w:t xml:space="preserve">«Природа и человек» Цель.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действительности.</w:t>
            </w:r>
            <w:r>
              <w:t xml:space="preserve"> </w:t>
            </w:r>
          </w:p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4" w:history="1">
              <w:r>
                <w:rPr>
                  <w:rStyle w:val="a3"/>
                  <w:color w:val="0000FF"/>
                </w:rPr>
                <w:t>https://ika197918.wixsite.com/mysite/issledovanie-zhivoj-ne-zhivoj-priro</w:t>
              </w:r>
            </w:hyperlink>
          </w:p>
        </w:tc>
      </w:tr>
      <w:tr w:rsidR="0006503E" w:rsidTr="0006503E">
        <w:trPr>
          <w:trHeight w:val="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/>
              </w:rPr>
              <w:t>(на улице)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10.15 – 10.30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 физической культуры</w:t>
            </w:r>
          </w:p>
        </w:tc>
      </w:tr>
      <w:tr w:rsidR="0006503E" w:rsidTr="0006503E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15.45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«Лесенка».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</w:rPr>
              <w:t>Цель: закреплять умение различать, называть и использовать строительный материал (кубики, кирпичики), сооружать лесенку, используя приемы (приставление, накладывание); развивать умение различать пространственное направление (вверху - внизу).</w:t>
            </w:r>
            <w:r>
              <w:t xml:space="preserve"> </w:t>
            </w:r>
            <w:hyperlink r:id="rId5" w:history="1">
              <w:r>
                <w:rPr>
                  <w:rStyle w:val="a3"/>
                  <w:color w:val="0000FF"/>
                </w:rPr>
                <w:t>https://ika197918.wixsite.com/mysite/konstruirovanie</w:t>
              </w:r>
            </w:hyperlink>
          </w:p>
        </w:tc>
      </w:tr>
      <w:tr w:rsidR="0006503E" w:rsidTr="0006503E"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Вторник,26.05.2020</w:t>
            </w:r>
          </w:p>
        </w:tc>
      </w:tr>
      <w:tr w:rsidR="0006503E" w:rsidTr="0006503E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06503E" w:rsidTr="0006503E">
        <w:trPr>
          <w:trHeight w:val="37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15.30 – 15.45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«Зеленая травка на лужайке»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Цель:</w:t>
            </w:r>
            <w:r>
              <w:rPr>
                <w:rFonts w:ascii="Times New Roman" w:hAnsi="Times New Roman"/>
                <w:lang w:eastAsia="ru-RU"/>
              </w:rPr>
              <w:t xml:space="preserve"> продолжать вызывать интерес к рисованию у детей; формировать умение изображать траву с помощью красок; развивать воображение и творческую фантазию; закреплять знания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 сезонных изменения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природе.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FF"/>
                  <w:lang w:eastAsia="ru-RU"/>
                </w:rPr>
                <w:t>https://ika197918.wixsite.com/mysite/risovanie</w:t>
              </w:r>
            </w:hyperlink>
          </w:p>
        </w:tc>
      </w:tr>
      <w:tr w:rsidR="0006503E" w:rsidTr="0006503E">
        <w:trPr>
          <w:trHeight w:val="70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Среда, 27.05.2020</w:t>
            </w:r>
          </w:p>
        </w:tc>
      </w:tr>
      <w:tr w:rsidR="0006503E" w:rsidTr="0006503E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Математика . сенсорное развитие.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(Занятие за 01.04.2020) </w:t>
            </w:r>
            <w:r>
              <w:rPr>
                <w:rFonts w:ascii="Times New Roman" w:hAnsi="Times New Roman"/>
              </w:rPr>
              <w:t>«Число 5. Утро, день, вечер, ночь. Логическая задача»</w:t>
            </w:r>
            <w:r>
              <w:rPr>
                <w:rFonts w:ascii="Times New Roman" w:hAnsi="Times New Roman"/>
                <w:u w:val="single"/>
              </w:rPr>
              <w:t xml:space="preserve"> Цель:</w:t>
            </w:r>
            <w:r>
              <w:rPr>
                <w:rFonts w:ascii="Times New Roman" w:hAnsi="Times New Roman"/>
              </w:rPr>
              <w:t xml:space="preserve"> закреплять навыки счета в пределах 5; закреплять умение различать и называть части суток: утро, день, вечер, ночь; выделять в предметах признаки сходства и объединять их по этому признаку; продолжать учить называть числительные по порядку, указывая на предметы, относить последнее числительное ко всей пересчитанной группе. </w:t>
            </w:r>
            <w:hyperlink r:id="rId7" w:history="1">
              <w:r>
                <w:rPr>
                  <w:rStyle w:val="a3"/>
                  <w:rFonts w:eastAsia="Times New Roman"/>
                  <w:color w:val="0000FF"/>
                  <w:lang w:eastAsia="ru-RU"/>
                </w:rPr>
                <w:t>https://ika197918.wixsite.com/mysite/matematika-sensornoe-razvitie</w:t>
              </w:r>
            </w:hyperlink>
          </w:p>
        </w:tc>
      </w:tr>
      <w:tr w:rsidR="0006503E" w:rsidTr="0006503E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15.45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 физической культуры</w:t>
            </w:r>
          </w:p>
        </w:tc>
      </w:tr>
      <w:tr w:rsidR="0006503E" w:rsidTr="0006503E"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Четверг, 28.05.2020</w:t>
            </w:r>
          </w:p>
        </w:tc>
      </w:tr>
      <w:tr w:rsidR="0006503E" w:rsidTr="0006503E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Чтение художественной литературы </w:t>
            </w:r>
          </w:p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(Занятие 02.04.2020) Чтение маленьких рассказов Л. Толстого «Рассказы для маленьких детей» учить вступать в речевой контакт со взрослыми и детьми, выражать свои мысли вербально. Вовлечь детей в игровую ситуацию, продолжить знакомство с творчеством </w:t>
            </w:r>
            <w:proofErr w:type="spellStart"/>
            <w:r>
              <w:rPr>
                <w:rFonts w:ascii="Times New Roman" w:hAnsi="Times New Roman"/>
              </w:rPr>
              <w:t>Л.Толстого</w:t>
            </w:r>
            <w:proofErr w:type="spellEnd"/>
            <w:r>
              <w:rPr>
                <w:rFonts w:ascii="Times New Roman" w:hAnsi="Times New Roman"/>
              </w:rPr>
              <w:t xml:space="preserve">. Вызвать эмоциональный отклик на сюжеты рассказов, в которых отражен опыт положительного внутрисемейного общения. </w:t>
            </w:r>
            <w:hyperlink r:id="rId8" w:history="1">
              <w:r>
                <w:rPr>
                  <w:rStyle w:val="a3"/>
                  <w:rFonts w:eastAsia="Times New Roman"/>
                  <w:color w:val="0000FF"/>
                  <w:lang w:eastAsia="ru-RU"/>
                </w:rPr>
                <w:t>https://ika197918.wixsite.com/mysite/hudozhestvennaya-literatura</w:t>
              </w:r>
            </w:hyperlink>
          </w:p>
        </w:tc>
      </w:tr>
      <w:tr w:rsidR="0006503E" w:rsidTr="0006503E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Аппликация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E" w:rsidRDefault="0006503E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/>
              </w:rPr>
              <w:t>(Занятие 30.03.2020) «Носит одуванчик желтый сарафанчик»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Цель</w:t>
            </w:r>
            <w:r>
              <w:rPr>
                <w:rFonts w:ascii="Times New Roman" w:hAnsi="Times New Roman"/>
                <w:lang w:eastAsia="ru-RU"/>
              </w:rPr>
              <w:t xml:space="preserve">: вызывать у детей интерес к созданию выразительного образа пушистого одуванчика в технике салфеточной аппликации; уточнять представление детей о внешнем виде одуванчика, его строении; развивать чувство цвета и формы, мелкую моторику. </w:t>
            </w:r>
            <w:hyperlink r:id="rId9" w:history="1">
              <w:r>
                <w:rPr>
                  <w:rStyle w:val="a3"/>
                  <w:color w:val="0000FF"/>
                </w:rPr>
                <w:t>https://ika197918.wixsite.com/mysite/applikaciya</w:t>
              </w:r>
            </w:hyperlink>
          </w:p>
        </w:tc>
      </w:tr>
      <w:tr w:rsidR="0006503E" w:rsidTr="0006503E">
        <w:trPr>
          <w:trHeight w:val="2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15.45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музыкального руководителя.</w:t>
            </w:r>
          </w:p>
        </w:tc>
      </w:tr>
      <w:tr w:rsidR="0006503E" w:rsidTr="0006503E">
        <w:trPr>
          <w:trHeight w:val="2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(Занятие за 3 апреля) «Секрет волшебных слов» побуждать детей не только вступать в диалог со взрослым, но аргументировать свое мнение; обогащать словарь детей «волшебными» словами, формировать у них основы речевого этикета; стимулировать детскую мысль, учить малышей самостоятельно находить варианты ответов; формировать представление о смысловом значении вежливых слов и устойчивое желание употреблять их каждый день. </w:t>
            </w:r>
            <w:hyperlink r:id="rId10" w:history="1">
              <w:r>
                <w:rPr>
                  <w:rStyle w:val="a3"/>
                  <w:color w:val="0000FF"/>
                </w:rPr>
                <w:t>https://ika197918.wixsite.com/mysite/razvitie-rechi</w:t>
              </w:r>
            </w:hyperlink>
          </w:p>
        </w:tc>
      </w:tr>
      <w:tr w:rsidR="0006503E" w:rsidTr="0006503E">
        <w:trPr>
          <w:trHeight w:val="281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Пятница, 29.05.2020</w:t>
            </w:r>
          </w:p>
        </w:tc>
      </w:tr>
      <w:tr w:rsidR="0006503E" w:rsidTr="0006503E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Нравственно-патриотическое воспитание.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Любимая книга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Книга</w:t>
            </w:r>
            <w:proofErr w:type="spellEnd"/>
            <w:r>
              <w:rPr>
                <w:rFonts w:ascii="Times New Roman" w:hAnsi="Times New Roman"/>
              </w:rPr>
              <w:t>: Добрая книга Знакомство детей с основами духовно-нравственных традиций, художественной детской культурой родного народа. Развитие чуткости к родному художественному слову (поэтическому и прозаическому) воспитание трепетного отношения к образам Родины и образам детства, представленных в произведениях отечественных поэтов и писателей.</w:t>
            </w:r>
          </w:p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</w:rPr>
                <w:t>https://ika197918.wixsite.com/mysite/nravstvenno-patrioticheskoe-vospita</w:t>
              </w:r>
            </w:hyperlink>
          </w:p>
        </w:tc>
      </w:tr>
      <w:tr w:rsidR="0006503E" w:rsidTr="0006503E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15.45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E" w:rsidRDefault="000650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 физической культуры</w:t>
            </w:r>
          </w:p>
        </w:tc>
      </w:tr>
    </w:tbl>
    <w:p w:rsidR="00823B01" w:rsidRDefault="00823B01"/>
    <w:sectPr w:rsidR="00823B01" w:rsidSect="0006503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2"/>
    <w:rsid w:val="0006503E"/>
    <w:rsid w:val="002B61F2"/>
    <w:rsid w:val="00823B01"/>
    <w:rsid w:val="00A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5344"/>
  <w15:chartTrackingRefBased/>
  <w15:docId w15:val="{83172D39-C801-4DC4-AC6F-1EB9E9D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3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03E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0650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197918.wixsite.com/mysite/hudozhestvennaya-literatu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ka197918.wixsite.com/mysite/matematika-sensornoe-razvit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risovanie" TargetMode="External"/><Relationship Id="rId11" Type="http://schemas.openxmlformats.org/officeDocument/2006/relationships/hyperlink" Target="https://ika197918.wixsite.com/mysite/nravstvenno-patrioticheskoe-vospita" TargetMode="External"/><Relationship Id="rId5" Type="http://schemas.openxmlformats.org/officeDocument/2006/relationships/hyperlink" Target="https://ika197918.wixsite.com/mysite/konstruirovanie" TargetMode="External"/><Relationship Id="rId10" Type="http://schemas.openxmlformats.org/officeDocument/2006/relationships/hyperlink" Target="https://ika197918.wixsite.com/mysite/razvitie-rechi" TargetMode="External"/><Relationship Id="rId4" Type="http://schemas.openxmlformats.org/officeDocument/2006/relationships/hyperlink" Target="https://ika197918.wixsite.com/mysite/issledovanie-zhivoj-ne-zhivoj-priro" TargetMode="External"/><Relationship Id="rId9" Type="http://schemas.openxmlformats.org/officeDocument/2006/relationships/hyperlink" Target="https://ika197918.wixsite.com/mysite/applik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2020-05-22T07:45:00Z</dcterms:created>
  <dcterms:modified xsi:type="dcterms:W3CDTF">2020-05-22T07:45:00Z</dcterms:modified>
</cp:coreProperties>
</file>