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35526A5E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5B4E7032"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06.04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10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F33C4">
        <w:rPr>
          <w:rFonts w:ascii="Times New Roman" w:eastAsia="Calibri" w:hAnsi="Times New Roman" w:cs="Times New Roman"/>
          <w:sz w:val="24"/>
          <w:szCs w:val="24"/>
        </w:rPr>
        <w:t>3-4 года</w:t>
      </w:r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2523"/>
        <w:gridCol w:w="8251"/>
      </w:tblGrid>
      <w:tr w:rsidR="003C1BC5" w:rsidRPr="000F632E" w14:paraId="4CA94069" w14:textId="77777777" w:rsidTr="00343290">
        <w:trPr>
          <w:trHeight w:val="712"/>
        </w:trPr>
        <w:tc>
          <w:tcPr>
            <w:tcW w:w="2523" w:type="dxa"/>
            <w:vAlign w:val="center"/>
          </w:tcPr>
          <w:p w14:paraId="22560C47" w14:textId="78A2581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8251" w:type="dxa"/>
            <w:vAlign w:val="center"/>
          </w:tcPr>
          <w:p w14:paraId="2CB8E801" w14:textId="071B1B9E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343290">
        <w:trPr>
          <w:trHeight w:val="424"/>
        </w:trPr>
        <w:tc>
          <w:tcPr>
            <w:tcW w:w="2523" w:type="dxa"/>
            <w:vAlign w:val="center"/>
          </w:tcPr>
          <w:p w14:paraId="2FC8E648" w14:textId="1EB1117B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251" w:type="dxa"/>
          </w:tcPr>
          <w:p w14:paraId="1188E5AA" w14:textId="77777777" w:rsidR="00343290" w:rsidRDefault="00343290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38">
              <w:rPr>
                <w:rFonts w:ascii="Times New Roman" w:hAnsi="Times New Roman" w:cs="Times New Roman"/>
                <w:b/>
                <w:sz w:val="24"/>
                <w:szCs w:val="24"/>
              </w:rPr>
              <w:t>О. Р. У. с флажками</w:t>
            </w:r>
          </w:p>
          <w:p w14:paraId="351EE77E" w14:textId="77777777" w:rsidR="00902B38" w:rsidRPr="00902B38" w:rsidRDefault="00902B38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6D5E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«Помаши флажком».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 xml:space="preserve">И. п. — ноги слегка расставлены, руки с флажками за спиной. В.: поднять руки вверх, помахать флажками, вернуться в и. п. </w:t>
            </w:r>
          </w:p>
          <w:p w14:paraId="55739B58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4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«Постучи флажком».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 xml:space="preserve">И. п. — сидя на полу, ноги врозь, руки с флажками на полу. В.: наклониться к ногам, постучать флажками около пяток, сказать «тук-тук», вернуться в и. п. </w:t>
            </w:r>
          </w:p>
          <w:p w14:paraId="4F1B63E6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Style w:val="2105pt1"/>
                <w:rFonts w:eastAsiaTheme="minorHAnsi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«Ветерок играет».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шире плеч, руки опущены. В.: поднять руки вверх, наклониться сначала в одну сторону, затем в другую («покачивание на ветру»), вернуться в и. п.</w:t>
            </w:r>
          </w:p>
          <w:p w14:paraId="68D43BBB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«Положи флажок».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 флажками у груди. В.: присесть, положить флажки на пол, выпрямиться, сказать: «Нет флажков», присесть, взять флажки, прижать их к груди, сказать: «Вот они!»</w:t>
            </w:r>
            <w:r w:rsidRPr="0034329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1045238" w14:textId="77777777" w:rsidR="00343290" w:rsidRPr="00343290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63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Style w:val="2105pt0"/>
                <w:rFonts w:eastAsiaTheme="minorHAnsi"/>
                <w:sz w:val="24"/>
                <w:szCs w:val="24"/>
              </w:rPr>
              <w:t xml:space="preserve">«Вокруг флажка». </w:t>
            </w:r>
            <w:r w:rsidRPr="00343290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согнуты в локтях, флажки на полу. В.: прыжки на двух ногах вокруг флажка</w:t>
            </w:r>
            <w:r w:rsidRPr="0034329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77777777" w:rsidR="003C1BC5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3A10C9F" w14:textId="372BE289" w:rsidR="00343290" w:rsidRDefault="00343290" w:rsidP="00343290">
            <w:pPr>
              <w:numPr>
                <w:ilvl w:val="0"/>
                <w:numId w:val="6"/>
              </w:numPr>
              <w:ind w:left="23" w:hanging="23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515A1C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Ходьба по </w:t>
            </w:r>
            <w:r>
              <w:rPr>
                <w:rStyle w:val="87pt"/>
                <w:rFonts w:eastAsiaTheme="minorHAnsi"/>
                <w:b w:val="0"/>
                <w:sz w:val="24"/>
                <w:szCs w:val="24"/>
              </w:rPr>
              <w:t>веревке</w:t>
            </w:r>
            <w:r w:rsidRPr="00515A1C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, руки в стороны, с выполнением задания (на середине </w:t>
            </w:r>
            <w:r>
              <w:rPr>
                <w:rStyle w:val="87pt"/>
                <w:rFonts w:eastAsiaTheme="minorHAnsi"/>
                <w:b w:val="0"/>
                <w:sz w:val="24"/>
                <w:szCs w:val="24"/>
              </w:rPr>
              <w:t>веревки</w:t>
            </w:r>
            <w:r w:rsidRPr="00515A1C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 подняться на носки и постоять, сохраняя равновесие)</w:t>
            </w:r>
          </w:p>
          <w:p w14:paraId="7D42921B" w14:textId="77777777" w:rsidR="003F3A2B" w:rsidRDefault="003F3A2B" w:rsidP="003F3A2B">
            <w:pPr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7DEC0107" w14:textId="2FAA3F6F" w:rsidR="003F3A2B" w:rsidRDefault="003F3A2B" w:rsidP="003F3A2B">
            <w:pPr>
              <w:jc w:val="center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3F3A2B">
              <w:rPr>
                <w:rStyle w:val="87pt"/>
                <w:rFonts w:eastAsiaTheme="minorHAnsi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6434838C" wp14:editId="618F57DA">
                  <wp:extent cx="1235267" cy="1857375"/>
                  <wp:effectExtent l="0" t="0" r="3175" b="0"/>
                  <wp:docPr id="3" name="Рисунок 3" descr="C:\Users\ПК\Downloads\i_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ownloads\i_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961" cy="186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0670C" w14:textId="77777777" w:rsidR="003F3A2B" w:rsidRPr="00515A1C" w:rsidRDefault="003F3A2B" w:rsidP="003F3A2B">
            <w:pPr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546DEF86" w14:textId="77777777" w:rsidR="00343290" w:rsidRPr="00343290" w:rsidRDefault="00343290" w:rsidP="00343290">
            <w:pPr>
              <w:numPr>
                <w:ilvl w:val="0"/>
                <w:numId w:val="6"/>
              </w:numPr>
              <w:ind w:left="23" w:hanging="23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u w:val="single"/>
                <w:shd w:val="clear" w:color="auto" w:fill="auto"/>
                <w:lang w:eastAsia="en-US" w:bidi="ar-SA"/>
              </w:rPr>
            </w:pPr>
            <w:r>
              <w:rPr>
                <w:rStyle w:val="87pt"/>
                <w:rFonts w:eastAsiaTheme="minorHAnsi"/>
                <w:b w:val="0"/>
                <w:sz w:val="24"/>
                <w:szCs w:val="24"/>
              </w:rPr>
              <w:t>Прыжки через</w:t>
            </w:r>
            <w:r w:rsidRPr="00515A1C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 предметы высотой 5—10 см</w:t>
            </w:r>
          </w:p>
          <w:p w14:paraId="299E6BCD" w14:textId="6E0A97EE" w:rsidR="00343290" w:rsidRDefault="003F3A2B" w:rsidP="003F3A2B">
            <w:pPr>
              <w:jc w:val="center"/>
              <w:rPr>
                <w:rStyle w:val="87pt"/>
                <w:rFonts w:eastAsiaTheme="minorHAnsi"/>
                <w:sz w:val="24"/>
                <w:szCs w:val="24"/>
              </w:rPr>
            </w:pPr>
            <w:r w:rsidRPr="003F3A2B">
              <w:rPr>
                <w:rStyle w:val="87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1A402FB8" wp14:editId="03690DAB">
                  <wp:extent cx="3203139" cy="1857375"/>
                  <wp:effectExtent l="0" t="0" r="0" b="0"/>
                  <wp:docPr id="2" name="Рисунок 2" descr="C:\Users\ПК\Downloads\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366" cy="186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A5CA2" w14:textId="77777777" w:rsidR="00343290" w:rsidRPr="00515A1C" w:rsidRDefault="00343290" w:rsidP="00343290">
            <w:pPr>
              <w:rPr>
                <w:u w:val="single"/>
              </w:rPr>
            </w:pPr>
          </w:p>
          <w:p w14:paraId="16665C2A" w14:textId="77777777" w:rsidR="00902B38" w:rsidRDefault="00902B38" w:rsidP="00343290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0"/>
                <w:rFonts w:eastAsiaTheme="minorHAnsi"/>
                <w:sz w:val="24"/>
                <w:szCs w:val="24"/>
              </w:rPr>
            </w:pPr>
          </w:p>
          <w:p w14:paraId="07C33F2E" w14:textId="24464330" w:rsidR="00343290" w:rsidRDefault="00343290" w:rsidP="00343290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Игра «Поиграем».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сто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т свобо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дно возле взрослого и выполняет 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движения в соответствии с произносимым им текстом.</w:t>
            </w:r>
          </w:p>
          <w:p w14:paraId="6FEA876E" w14:textId="77777777" w:rsidR="00902B38" w:rsidRPr="00DA5958" w:rsidRDefault="00902B38" w:rsidP="00343290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</w:p>
          <w:p w14:paraId="76E3A159" w14:textId="77777777" w:rsidR="00343290" w:rsidRDefault="00343290" w:rsidP="00343290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254000" distL="63500" distR="225425" simplePos="0" relativeHeight="251659264" behindDoc="1" locked="0" layoutInCell="1" allowOverlap="1" wp14:anchorId="1731939F" wp14:editId="06B6F5DB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111760</wp:posOffset>
                      </wp:positionV>
                      <wp:extent cx="2105025" cy="1781175"/>
                      <wp:effectExtent l="0" t="0" r="9525" b="9525"/>
                      <wp:wrapSquare wrapText="righ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58A4A4" w14:textId="77777777" w:rsidR="00343290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Пальчик о пальчик тук да тук,</w:t>
                                  </w:r>
                                </w:p>
                                <w:p w14:paraId="646FD1DE" w14:textId="0E1B8A37" w:rsidR="00343290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Весело пляшут пальчики наши, Ручками хлоп, да и хлоп, да и хлоп,</w:t>
                                  </w:r>
                                </w:p>
                                <w:p w14:paraId="51920A50" w14:textId="77777777" w:rsidR="00343290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Весело хлопают ручки наши.</w:t>
                                  </w:r>
                                </w:p>
                                <w:p w14:paraId="2BFC459E" w14:textId="799FBE13" w:rsidR="00343290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 xml:space="preserve"> Ножками топ, да 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топ,да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 xml:space="preserve"> и топ,</w:t>
                                  </w:r>
                                </w:p>
                                <w:p w14:paraId="0807898E" w14:textId="77777777" w:rsidR="00343290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Exact"/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Style w:val="2105ptExact"/>
                                      <w:rFonts w:eastAsiaTheme="minorHAnsi"/>
                                    </w:rPr>
                                    <w:t>Быстро топают ножки наши.</w:t>
                                  </w:r>
                                </w:p>
                                <w:p w14:paraId="2434C72F" w14:textId="77777777" w:rsidR="00343290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6F7206">
                                    <w:rPr>
                                      <w:rStyle w:val="7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Приседай, приседай,</w:t>
                                  </w:r>
                                  <w:r w:rsidRPr="006F7206">
                                    <w:rPr>
                                      <w:rStyle w:val="2105pt"/>
                                      <w:rFonts w:eastAsia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F7206"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еще раз приседай</w:t>
                                  </w:r>
                                </w:p>
                                <w:p w14:paraId="04F70925" w14:textId="77777777" w:rsidR="00343290" w:rsidRPr="006F7206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CA0B33" w14:textId="77777777" w:rsidR="00343290" w:rsidRPr="006F7206" w:rsidRDefault="00343290" w:rsidP="00343290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i/>
                                    </w:rPr>
                                  </w:pPr>
                                  <w:r w:rsidRPr="006F7206">
                                    <w:rPr>
                                      <w:rStyle w:val="7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Весело пляшут детки наши!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19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.05pt;margin-top:8.8pt;width:165.75pt;height:140.25pt;z-index:-251657216;visibility:visible;mso-wrap-style:square;mso-width-percent:0;mso-height-percent:0;mso-wrap-distance-left:5pt;mso-wrap-distance-top:0;mso-wrap-distance-right:17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kruAIAAKo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" filled="f" stroked="f">
                      <v:textbox inset="0,0,0,0">
                        <w:txbxContent>
                          <w:p w14:paraId="4558A4A4" w14:textId="77777777" w:rsidR="00343290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Пальчик о пальчик тук да тук,</w:t>
                            </w:r>
                          </w:p>
                          <w:p w14:paraId="646FD1DE" w14:textId="0E1B8A37" w:rsidR="00343290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Весело пляшут пальчики наши, Ручками хлоп, да и хлоп, да и хлоп,</w:t>
                            </w:r>
                          </w:p>
                          <w:p w14:paraId="51920A50" w14:textId="77777777" w:rsidR="00343290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Весело хлопают ручки наши.</w:t>
                            </w:r>
                          </w:p>
                          <w:p w14:paraId="2BFC459E" w14:textId="799FBE13" w:rsidR="00343290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 xml:space="preserve"> Ножками топ, да и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топ,да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 xml:space="preserve"> и топ,</w:t>
                            </w:r>
                          </w:p>
                          <w:p w14:paraId="0807898E" w14:textId="77777777" w:rsidR="00343290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105ptExact"/>
                                <w:rFonts w:eastAsiaTheme="minorHAnsi"/>
                              </w:rPr>
                              <w:t>Быстро топают ножки наши.</w:t>
                            </w:r>
                          </w:p>
                          <w:p w14:paraId="2434C72F" w14:textId="77777777" w:rsidR="00343290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6F7206">
                              <w:rPr>
                                <w:rStyle w:val="7105pt"/>
                                <w:rFonts w:eastAsiaTheme="minorHAnsi"/>
                                <w:sz w:val="24"/>
                                <w:szCs w:val="24"/>
                              </w:rPr>
                              <w:t>Приседай, приседай,</w:t>
                            </w:r>
                            <w:r w:rsidRPr="006F7206">
                              <w:rPr>
                                <w:rStyle w:val="2105pt"/>
                                <w:rFonts w:eastAsia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206"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  <w:t>еще раз приседай</w:t>
                            </w:r>
                          </w:p>
                          <w:p w14:paraId="04F70925" w14:textId="77777777" w:rsidR="00343290" w:rsidRPr="006F7206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17CA0B33" w14:textId="77777777" w:rsidR="00343290" w:rsidRPr="006F7206" w:rsidRDefault="00343290" w:rsidP="00343290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i/>
                              </w:rPr>
                            </w:pPr>
                            <w:r w:rsidRPr="006F7206">
                              <w:rPr>
                                <w:rStyle w:val="7105pt"/>
                                <w:rFonts w:eastAsiaTheme="minorHAnsi"/>
                                <w:sz w:val="24"/>
                                <w:szCs w:val="24"/>
                              </w:rPr>
                              <w:t xml:space="preserve"> Весело пляшут детки наши!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</w:p>
          <w:p w14:paraId="685B77D0" w14:textId="15B1C17B" w:rsidR="00343290" w:rsidRDefault="00343290" w:rsidP="00343290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 xml:space="preserve">Выполнять команду указательными пальцами. Руки вверх, вращать кистями («фонарики»). </w:t>
            </w:r>
          </w:p>
          <w:p w14:paraId="181057EF" w14:textId="04874A31" w:rsidR="00343290" w:rsidRPr="00DA5958" w:rsidRDefault="00343290" w:rsidP="00343290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Хлопки в ладоши.</w:t>
            </w:r>
          </w:p>
          <w:p w14:paraId="460A187B" w14:textId="0081E1ED" w:rsidR="00343290" w:rsidRPr="00DA5958" w:rsidRDefault="00343290" w:rsidP="00343290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Ритм ускоряется.</w:t>
            </w:r>
          </w:p>
          <w:p w14:paraId="0C5A0A6B" w14:textId="77777777" w:rsidR="00343290" w:rsidRPr="00DA5958" w:rsidRDefault="00343290" w:rsidP="00343290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Топать ногами.</w:t>
            </w:r>
          </w:p>
          <w:p w14:paraId="754E5547" w14:textId="77777777" w:rsidR="00343290" w:rsidRDefault="00343290" w:rsidP="00343290">
            <w:pPr>
              <w:pStyle w:val="70"/>
              <w:shd w:val="clear" w:color="auto" w:fill="auto"/>
              <w:spacing w:line="240" w:lineRule="auto"/>
              <w:rPr>
                <w:rStyle w:val="7105pt"/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Ритм ускоряется.</w:t>
            </w:r>
            <w:r w:rsidRPr="00DA5958">
              <w:rPr>
                <w:rStyle w:val="7105pt"/>
                <w:sz w:val="24"/>
                <w:szCs w:val="24"/>
              </w:rPr>
              <w:tab/>
            </w:r>
          </w:p>
          <w:p w14:paraId="4E23490F" w14:textId="77777777" w:rsidR="00343290" w:rsidRPr="00DA5958" w:rsidRDefault="00343290" w:rsidP="00343290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Присесть, руки на пояс.</w:t>
            </w:r>
          </w:p>
          <w:p w14:paraId="0925C29B" w14:textId="77777777" w:rsidR="00343290" w:rsidRDefault="00343290" w:rsidP="00343290">
            <w:pPr>
              <w:pStyle w:val="70"/>
              <w:shd w:val="clear" w:color="auto" w:fill="auto"/>
              <w:tabs>
                <w:tab w:val="left" w:pos="332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sz w:val="24"/>
                <w:szCs w:val="24"/>
              </w:rPr>
              <w:t>Повороты на месте вокруг себя.</w:t>
            </w:r>
          </w:p>
          <w:p w14:paraId="08A759ED" w14:textId="77777777" w:rsidR="00343290" w:rsidRDefault="00343290" w:rsidP="00343290">
            <w:pPr>
              <w:pStyle w:val="70"/>
              <w:shd w:val="clear" w:color="auto" w:fill="auto"/>
              <w:tabs>
                <w:tab w:val="left" w:pos="3326"/>
              </w:tabs>
              <w:spacing w:line="240" w:lineRule="auto"/>
              <w:rPr>
                <w:sz w:val="24"/>
                <w:szCs w:val="24"/>
              </w:rPr>
            </w:pPr>
          </w:p>
          <w:p w14:paraId="619D8250" w14:textId="27368476" w:rsidR="00343290" w:rsidRPr="00343290" w:rsidRDefault="0034329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BC5" w:rsidRPr="000F632E" w14:paraId="50C9A680" w14:textId="77777777" w:rsidTr="00343290">
        <w:trPr>
          <w:trHeight w:val="372"/>
        </w:trPr>
        <w:tc>
          <w:tcPr>
            <w:tcW w:w="2523" w:type="dxa"/>
            <w:vAlign w:val="center"/>
          </w:tcPr>
          <w:p w14:paraId="0B7EBE3D" w14:textId="09F8517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8251" w:type="dxa"/>
          </w:tcPr>
          <w:p w14:paraId="74BF9B4D" w14:textId="77777777" w:rsidR="00343290" w:rsidRDefault="00343290" w:rsidP="003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Fonts w:ascii="Times New Roman" w:hAnsi="Times New Roman" w:cs="Times New Roman"/>
                <w:sz w:val="24"/>
                <w:szCs w:val="24"/>
              </w:rPr>
              <w:t>О. Р. У. с флажками</w:t>
            </w:r>
          </w:p>
          <w:p w14:paraId="40E0786C" w14:textId="55F6D73B" w:rsidR="00343290" w:rsidRPr="00902B38" w:rsidRDefault="00343290" w:rsidP="00343290">
            <w:pPr>
              <w:numPr>
                <w:ilvl w:val="0"/>
                <w:numId w:val="8"/>
              </w:numPr>
              <w:ind w:left="23" w:hanging="23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  <w:r w:rsidRPr="004C741D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Бросание большого мяча способом двумя руками из-за головы </w:t>
            </w:r>
            <w:r>
              <w:rPr>
                <w:rStyle w:val="87pt"/>
                <w:rFonts w:eastAsiaTheme="minorHAnsi"/>
                <w:b w:val="0"/>
                <w:sz w:val="24"/>
                <w:szCs w:val="24"/>
              </w:rPr>
              <w:t>взрослый ловит мяч</w:t>
            </w:r>
          </w:p>
          <w:p w14:paraId="447FE550" w14:textId="25DCA73F" w:rsidR="00902B38" w:rsidRDefault="00902B38" w:rsidP="00902B38">
            <w:pPr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902B38">
              <w:rPr>
                <w:rStyle w:val="87pt"/>
                <w:rFonts w:eastAsiaTheme="minorHAnsi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673B303F" wp14:editId="2D4E282F">
                  <wp:extent cx="3208822" cy="2419350"/>
                  <wp:effectExtent l="0" t="0" r="0" b="0"/>
                  <wp:docPr id="5" name="Рисунок 5" descr="C:\Users\ПК\Download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822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35839C6" w14:textId="77777777" w:rsidR="00902B38" w:rsidRPr="004C741D" w:rsidRDefault="00902B38" w:rsidP="00902B38">
            <w:pPr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7E78A2B8" w14:textId="77777777" w:rsidR="00343290" w:rsidRPr="00515A1C" w:rsidRDefault="00343290" w:rsidP="00343290">
            <w:pPr>
              <w:numPr>
                <w:ilvl w:val="0"/>
                <w:numId w:val="8"/>
              </w:numPr>
              <w:ind w:left="23" w:hanging="23"/>
              <w:rPr>
                <w:u w:val="single"/>
              </w:rPr>
            </w:pPr>
            <w:r>
              <w:rPr>
                <w:rStyle w:val="87pt"/>
                <w:rFonts w:eastAsiaTheme="minorHAnsi"/>
                <w:b w:val="0"/>
                <w:sz w:val="24"/>
                <w:szCs w:val="24"/>
              </w:rPr>
              <w:t>Прыжки ч</w:t>
            </w:r>
            <w:r w:rsidRPr="00515A1C">
              <w:rPr>
                <w:rStyle w:val="87pt"/>
                <w:rFonts w:eastAsiaTheme="minorHAnsi"/>
                <w:b w:val="0"/>
                <w:sz w:val="24"/>
                <w:szCs w:val="24"/>
              </w:rPr>
              <w:t>ерез предметы высотой 5—10 см</w:t>
            </w:r>
          </w:p>
          <w:p w14:paraId="6EAEBEF4" w14:textId="3BD53E6C" w:rsidR="00343290" w:rsidRPr="00343290" w:rsidRDefault="00902B38" w:rsidP="003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2B">
              <w:rPr>
                <w:rStyle w:val="87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7EC88747" wp14:editId="6DFAAB06">
                  <wp:extent cx="3203139" cy="1857375"/>
                  <wp:effectExtent l="0" t="0" r="0" b="0"/>
                  <wp:docPr id="4" name="Рисунок 4" descr="C:\Users\ПК\Downloads\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366" cy="186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203D6" w14:textId="77777777" w:rsidR="00343290" w:rsidRPr="00DA5958" w:rsidRDefault="00343290" w:rsidP="00343290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DA5958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«Веселые зайчата». 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Дети выполняют движения в соответствии с текстом.</w:t>
            </w:r>
          </w:p>
          <w:p w14:paraId="36CA11B8" w14:textId="77777777" w:rsidR="00343290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Ну-ка дружно все присели, </w:t>
            </w:r>
          </w:p>
          <w:p w14:paraId="011685AE" w14:textId="77777777" w:rsidR="00343290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Друг на друга поглядели, </w:t>
            </w:r>
          </w:p>
          <w:p w14:paraId="581322C6" w14:textId="77777777" w:rsidR="00343290" w:rsidRPr="00DA5958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Лапками похлопали,</w:t>
            </w:r>
          </w:p>
          <w:p w14:paraId="7129F978" w14:textId="77777777" w:rsidR="00343290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Хлоп да хлоп, хлоп да хлоп. </w:t>
            </w:r>
          </w:p>
          <w:p w14:paraId="72545957" w14:textId="77777777" w:rsidR="00343290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Что у зайцев на макушке? </w:t>
            </w:r>
          </w:p>
          <w:p w14:paraId="28F45C69" w14:textId="77777777" w:rsidR="00343290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Пляшут весело там ушки. </w:t>
            </w:r>
          </w:p>
          <w:p w14:paraId="418A0116" w14:textId="77777777" w:rsidR="00343290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Раз подскок, два подскок, </w:t>
            </w:r>
          </w:p>
          <w:p w14:paraId="665873C5" w14:textId="77777777" w:rsidR="00343290" w:rsidRPr="00DA5958" w:rsidRDefault="00343290" w:rsidP="00343290">
            <w:pPr>
              <w:pStyle w:val="20"/>
              <w:shd w:val="clear" w:color="auto" w:fill="auto"/>
              <w:spacing w:before="0" w:line="240" w:lineRule="auto"/>
              <w:ind w:left="993" w:right="2400"/>
              <w:jc w:val="left"/>
              <w:rPr>
                <w:rStyle w:val="2105pt"/>
                <w:rFonts w:eastAsiaTheme="minorHAnsi"/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Поскакали все в лесок.</w:t>
            </w:r>
          </w:p>
          <w:p w14:paraId="0C0C5947" w14:textId="7D477BC2" w:rsidR="003C1BC5" w:rsidRPr="00343290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1F33C4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3F3A2B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69078F"/>
    <w:rsid w:val="006B14B4"/>
    <w:rsid w:val="006B310F"/>
    <w:rsid w:val="006D3B92"/>
    <w:rsid w:val="006F0FD4"/>
    <w:rsid w:val="00707294"/>
    <w:rsid w:val="00720918"/>
    <w:rsid w:val="00727021"/>
    <w:rsid w:val="0079094F"/>
    <w:rsid w:val="00793D38"/>
    <w:rsid w:val="007A6C66"/>
    <w:rsid w:val="008033CC"/>
    <w:rsid w:val="00835FF1"/>
    <w:rsid w:val="00851FA5"/>
    <w:rsid w:val="00863D6B"/>
    <w:rsid w:val="008B6B98"/>
    <w:rsid w:val="008D0BC4"/>
    <w:rsid w:val="008D748F"/>
    <w:rsid w:val="008E5C94"/>
    <w:rsid w:val="00902B38"/>
    <w:rsid w:val="00963403"/>
    <w:rsid w:val="00972F02"/>
    <w:rsid w:val="0099747B"/>
    <w:rsid w:val="009C4B5D"/>
    <w:rsid w:val="009D4D37"/>
    <w:rsid w:val="00A278E5"/>
    <w:rsid w:val="00A76542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F06473"/>
    <w:rsid w:val="00F156D1"/>
    <w:rsid w:val="00F224D4"/>
    <w:rsid w:val="00F34816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7</cp:revision>
  <dcterms:created xsi:type="dcterms:W3CDTF">2020-04-04T08:16:00Z</dcterms:created>
  <dcterms:modified xsi:type="dcterms:W3CDTF">2020-04-05T17:23:00Z</dcterms:modified>
</cp:coreProperties>
</file>