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A6" w:rsidRPr="009215C1" w:rsidRDefault="006271AC" w:rsidP="009215C1">
      <w:pPr>
        <w:tabs>
          <w:tab w:val="left" w:pos="1418"/>
        </w:tabs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ХХХ</w:t>
      </w:r>
      <w:proofErr w:type="gramStart"/>
      <w:r w:rsidR="001C265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="009215C1" w:rsidRPr="009215C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="009215C1" w:rsidRPr="009215C1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9215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неделя </w:t>
      </w:r>
      <w:r w:rsidR="009215C1">
        <w:rPr>
          <w:rFonts w:ascii="Times New Roman" w:hAnsi="Times New Roman" w:cs="Times New Roman"/>
          <w:b/>
          <w:sz w:val="24"/>
          <w:szCs w:val="24"/>
        </w:rPr>
        <w:t xml:space="preserve">  (ОД перенесены с </w:t>
      </w:r>
      <w:r w:rsidR="009215C1">
        <w:rPr>
          <w:rFonts w:ascii="Times New Roman" w:hAnsi="Times New Roman" w:cs="Times New Roman"/>
          <w:b/>
          <w:sz w:val="24"/>
          <w:szCs w:val="24"/>
          <w:lang w:val="en-US"/>
        </w:rPr>
        <w:t>XXIX</w:t>
      </w:r>
      <w:r w:rsidR="009215C1" w:rsidRPr="00921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5C1">
        <w:rPr>
          <w:rFonts w:ascii="Times New Roman" w:hAnsi="Times New Roman" w:cs="Times New Roman"/>
          <w:b/>
          <w:sz w:val="24"/>
          <w:szCs w:val="24"/>
        </w:rPr>
        <w:t>недели)</w:t>
      </w:r>
    </w:p>
    <w:p w:rsidR="00D052A6" w:rsidRDefault="006271AC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="00721258" w:rsidRPr="00721258">
        <w:rPr>
          <w:rFonts w:ascii="Times New Roman" w:hAnsi="Times New Roman" w:cs="Times New Roman"/>
          <w:b/>
          <w:sz w:val="24"/>
          <w:szCs w:val="24"/>
        </w:rPr>
        <w:t>Знакомств</w:t>
      </w:r>
      <w:r w:rsidR="00721258">
        <w:rPr>
          <w:rFonts w:ascii="Times New Roman" w:hAnsi="Times New Roman" w:cs="Times New Roman"/>
          <w:b/>
          <w:sz w:val="24"/>
          <w:szCs w:val="24"/>
        </w:rPr>
        <w:t>о с творчеством С. В. Михалкова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052A6" w:rsidRDefault="006271AC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Период:</w:t>
      </w:r>
      <w:r w:rsidR="00721258">
        <w:rPr>
          <w:rFonts w:ascii="Times New Roman" w:hAnsi="Times New Roman" w:cs="Times New Roman"/>
          <w:sz w:val="24"/>
          <w:szCs w:val="24"/>
        </w:rPr>
        <w:t xml:space="preserve"> с 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B41B9">
        <w:rPr>
          <w:rFonts w:ascii="Times New Roman" w:hAnsi="Times New Roman" w:cs="Times New Roman"/>
          <w:sz w:val="24"/>
          <w:szCs w:val="24"/>
        </w:rPr>
        <w:t>5</w:t>
      </w:r>
      <w:r w:rsidR="00721258">
        <w:rPr>
          <w:rFonts w:ascii="Times New Roman" w:hAnsi="Times New Roman" w:cs="Times New Roman"/>
          <w:sz w:val="24"/>
          <w:szCs w:val="24"/>
        </w:rPr>
        <w:t>.20. по 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2125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41B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D052A6" w:rsidRPr="001C265D" w:rsidRDefault="006271AC">
      <w:pPr>
        <w:spacing w:after="0" w:line="240" w:lineRule="auto"/>
        <w:ind w:left="142" w:right="-285"/>
        <w:contextualSpacing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8B41B9" w:rsidRPr="008B41B9">
        <w:rPr>
          <w:rFonts w:ascii="Times New Roman" w:hAnsi="Times New Roman" w:cs="Times New Roman"/>
          <w:sz w:val="24"/>
          <w:szCs w:val="24"/>
        </w:rPr>
        <w:t xml:space="preserve">Знакомить детей с творчеством </w:t>
      </w:r>
      <w:proofErr w:type="spellStart"/>
      <w:r w:rsidR="008B41B9" w:rsidRPr="008B41B9">
        <w:rPr>
          <w:rFonts w:ascii="Times New Roman" w:hAnsi="Times New Roman" w:cs="Times New Roman"/>
          <w:sz w:val="24"/>
          <w:szCs w:val="24"/>
        </w:rPr>
        <w:t>С.В.Михалкова</w:t>
      </w:r>
      <w:proofErr w:type="spellEnd"/>
      <w:r w:rsidR="008B41B9" w:rsidRPr="008B41B9">
        <w:rPr>
          <w:rFonts w:ascii="Times New Roman" w:hAnsi="Times New Roman" w:cs="Times New Roman"/>
          <w:sz w:val="24"/>
          <w:szCs w:val="24"/>
        </w:rPr>
        <w:t>. Развивать интерес к чтению произведений автора. Воспитывать у детей любовь к книге; способствовать углублению читательских интересов.</w:t>
      </w:r>
    </w:p>
    <w:tbl>
      <w:tblPr>
        <w:tblW w:w="1063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6663"/>
      </w:tblGrid>
      <w:tr w:rsidR="00D052A6">
        <w:trPr>
          <w:trHeight w:val="70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2A6" w:rsidRDefault="006271A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деятельность</w:t>
            </w:r>
          </w:p>
          <w:p w:rsidR="00D052A6" w:rsidRDefault="00D052A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52A6" w:rsidRDefault="006271AC">
            <w:pPr>
              <w:spacing w:after="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проведения </w:t>
            </w:r>
          </w:p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ОД</w:t>
            </w:r>
          </w:p>
        </w:tc>
        <w:tc>
          <w:tcPr>
            <w:tcW w:w="6663" w:type="dxa"/>
            <w:shd w:val="clear" w:color="auto" w:fill="auto"/>
          </w:tcPr>
          <w:p w:rsidR="00D052A6" w:rsidRDefault="00D052A6">
            <w:pPr>
              <w:spacing w:after="0" w:line="240" w:lineRule="auto"/>
              <w:ind w:left="142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D052A6" w:rsidRDefault="006271AC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Тема, задачи ОД:</w:t>
            </w:r>
          </w:p>
        </w:tc>
      </w:tr>
      <w:tr w:rsidR="00D052A6">
        <w:trPr>
          <w:trHeight w:val="212"/>
        </w:trPr>
        <w:tc>
          <w:tcPr>
            <w:tcW w:w="106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052A6" w:rsidRDefault="00721258" w:rsidP="00721258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2125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Понедельник, 04</w:t>
            </w:r>
            <w:r w:rsidR="006271AC" w:rsidRPr="0072125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72125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мая Выходной день</w:t>
            </w:r>
          </w:p>
        </w:tc>
      </w:tr>
      <w:tr w:rsidR="00D052A6">
        <w:trPr>
          <w:cantSplit/>
          <w:trHeight w:val="17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Формирование лексико – грамматического строя речи и связной речи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D052A6">
            <w:pPr>
              <w:spacing w:after="0"/>
              <w:ind w:left="142"/>
              <w:rPr>
                <w:rFonts w:cs="Times New Roman"/>
              </w:rPr>
            </w:pPr>
          </w:p>
        </w:tc>
      </w:tr>
      <w:tr w:rsidR="00D052A6">
        <w:trPr>
          <w:cantSplit/>
          <w:trHeight w:val="36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09.50-10.20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D052A6">
            <w:pPr>
              <w:ind w:left="142"/>
              <w:rPr>
                <w:rFonts w:cs="Times New Roman"/>
              </w:rPr>
            </w:pPr>
          </w:p>
        </w:tc>
      </w:tr>
      <w:tr w:rsidR="00D052A6">
        <w:trPr>
          <w:cantSplit/>
          <w:trHeight w:val="314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11.25- 11.55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D052A6" w:rsidRDefault="00D052A6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2A6">
        <w:trPr>
          <w:cantSplit/>
          <w:trHeight w:val="346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265D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целостной картины мира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15.30-16.00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21379" w:rsidRDefault="00821379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</w:p>
        </w:tc>
      </w:tr>
      <w:tr w:rsidR="00D052A6">
        <w:trPr>
          <w:cantSplit/>
          <w:trHeight w:val="242"/>
        </w:trPr>
        <w:tc>
          <w:tcPr>
            <w:tcW w:w="10632" w:type="dxa"/>
            <w:gridSpan w:val="3"/>
            <w:shd w:val="clear" w:color="auto" w:fill="auto"/>
          </w:tcPr>
          <w:p w:rsidR="00D052A6" w:rsidRPr="00721258" w:rsidRDefault="00721258" w:rsidP="007212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2125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Вторник, 05</w:t>
            </w:r>
            <w:r w:rsidR="006271AC" w:rsidRPr="0072125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721258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мая Выходной день</w:t>
            </w:r>
          </w:p>
        </w:tc>
      </w:tr>
      <w:tr w:rsidR="00D052A6">
        <w:trPr>
          <w:cantSplit/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09.00–09.30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D052A6" w:rsidRPr="001C265D" w:rsidRDefault="00D052A6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2A6">
        <w:trPr>
          <w:cantSplit/>
          <w:trHeight w:val="20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10.05-10.35</w:t>
            </w:r>
          </w:p>
        </w:tc>
        <w:tc>
          <w:tcPr>
            <w:tcW w:w="6663" w:type="dxa"/>
          </w:tcPr>
          <w:p w:rsidR="00D052A6" w:rsidRDefault="00D052A6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52A6">
        <w:trPr>
          <w:cantSplit/>
          <w:trHeight w:val="208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1C265D">
            <w:pPr>
              <w:tabs>
                <w:tab w:val="left" w:pos="159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Рисование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15.30-16.00 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2A4B13" w:rsidRDefault="002A4B13" w:rsidP="001C265D">
            <w:pPr>
              <w:spacing w:after="0" w:line="240" w:lineRule="auto"/>
              <w:ind w:left="142" w:right="-108"/>
              <w:rPr>
                <w:rFonts w:ascii="Times New Roman" w:hAnsi="Times New Roman" w:cs="Times New Roman"/>
              </w:rPr>
            </w:pPr>
          </w:p>
        </w:tc>
      </w:tr>
      <w:tr w:rsidR="00D052A6">
        <w:trPr>
          <w:cantSplit/>
          <w:trHeight w:val="167"/>
        </w:trPr>
        <w:tc>
          <w:tcPr>
            <w:tcW w:w="10632" w:type="dxa"/>
            <w:gridSpan w:val="3"/>
            <w:shd w:val="clear" w:color="auto" w:fill="auto"/>
          </w:tcPr>
          <w:p w:rsidR="00D052A6" w:rsidRDefault="00721258" w:rsidP="007212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Среда, 06</w:t>
            </w:r>
            <w:r w:rsidR="006271AC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D052A6">
        <w:trPr>
          <w:cantSplit/>
          <w:trHeight w:val="352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200" w:line="240" w:lineRule="auto"/>
              <w:ind w:lef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Обучение грамоте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09.00 – 09.30 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>
        <w:trPr>
          <w:cantSplit/>
          <w:trHeight w:val="56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 – 09.30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D052A6" w:rsidRDefault="006271AC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8B41B9" w:rsidRPr="008B41B9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умения сравнивать площади предметов визуально, навыка взвешивания на чашечных весах, умения измерять объем жидких тел с помощью условной мерки, навыков пространственной ориентировки, временных представлений, умения определять время по часам.</w:t>
            </w:r>
            <w:r w:rsidR="008B41B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B41B9" w:rsidRPr="008B41B9">
              <w:rPr>
                <w:rFonts w:ascii="Times New Roman" w:eastAsia="Times New Roman" w:hAnsi="Times New Roman" w:cs="Times New Roman"/>
                <w:lang w:eastAsia="ru-RU"/>
              </w:rPr>
              <w:t>Развитие речевой и мыслительной деятельности, координации речи с движением, творческого воображения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  <w:p w:rsidR="00820C3E" w:rsidRPr="001C265D" w:rsidRDefault="00820C3E" w:rsidP="001C265D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820C3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Математические задания</w:t>
              </w:r>
            </w:hyperlink>
          </w:p>
        </w:tc>
      </w:tr>
      <w:tr w:rsidR="00D052A6">
        <w:trPr>
          <w:cantSplit/>
          <w:trHeight w:val="301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10.20 – 10.50 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музыкального работника</w:t>
            </w:r>
          </w:p>
        </w:tc>
      </w:tr>
      <w:tr w:rsidR="00D052A6">
        <w:trPr>
          <w:cantSplit/>
          <w:trHeight w:val="340"/>
        </w:trPr>
        <w:tc>
          <w:tcPr>
            <w:tcW w:w="255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Художественный труд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 – 16.00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</w:tcPr>
          <w:p w:rsidR="00D052A6" w:rsidRDefault="006271AC" w:rsidP="00CD5BC2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</w:t>
            </w:r>
            <w:r w:rsidR="008B41B9" w:rsidRPr="008B41B9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>Ручной труд (работа с тканью) «Салфетка»</w:t>
            </w:r>
            <w:r w:rsidR="001C265D">
              <w:rPr>
                <w:rFonts w:ascii="Times New Roman" w:eastAsia="Times New Roman" w:hAnsi="Times New Roman" w:cs="Times New Roman"/>
                <w:color w:val="4472C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8B41B9" w:rsidRPr="008B41B9">
              <w:rPr>
                <w:rFonts w:ascii="Times New Roman" w:eastAsia="Times New Roman" w:hAnsi="Times New Roman" w:cs="Times New Roman"/>
                <w:lang w:eastAsia="ru-RU"/>
              </w:rPr>
              <w:t>Закрепить представление о различных видах тканей, их свойствах. Учить вдевать нитку в иголку, делать бахрому. Развивать творчество у детей. Воспитывать умение детей трудиться сообща</w:t>
            </w:r>
            <w:proofErr w:type="gramStart"/>
            <w:r w:rsidR="008B41B9" w:rsidRPr="008B41B9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CD5BC2" w:rsidRDefault="00820C3E" w:rsidP="00CD5BC2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Pr="00820C3E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Презентация</w:t>
              </w:r>
            </w:hyperlink>
          </w:p>
        </w:tc>
      </w:tr>
      <w:tr w:rsidR="00D052A6">
        <w:trPr>
          <w:cantSplit/>
          <w:trHeight w:val="164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052A6" w:rsidRDefault="00721258" w:rsidP="00721258">
            <w:pPr>
              <w:spacing w:after="0" w:line="240" w:lineRule="auto"/>
              <w:ind w:left="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Четверг, 07</w:t>
            </w:r>
            <w:r w:rsidR="006271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мая</w:t>
            </w:r>
          </w:p>
        </w:tc>
      </w:tr>
      <w:tr w:rsidR="00D052A6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 w:rsidP="00BA6386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фонетико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фонем</w:t>
            </w:r>
            <w:proofErr w:type="gramStart"/>
            <w:r w:rsidR="00BA638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истемы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языка и навыков языкового анализа и синтеза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10.05 - 10.35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>
        <w:trPr>
          <w:cantSplit/>
          <w:trHeight w:val="29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10.45– 11.15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ind w:left="142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физинструктора</w:t>
            </w:r>
            <w:proofErr w:type="spellEnd"/>
          </w:p>
        </w:tc>
      </w:tr>
      <w:tr w:rsidR="00D052A6">
        <w:trPr>
          <w:cantSplit/>
          <w:trHeight w:val="409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 – 16.40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D052A6">
        <w:trPr>
          <w:cantSplit/>
          <w:trHeight w:val="157"/>
        </w:trPr>
        <w:tc>
          <w:tcPr>
            <w:tcW w:w="10632" w:type="dxa"/>
            <w:gridSpan w:val="3"/>
            <w:shd w:val="clear" w:color="auto" w:fill="FFFFFF"/>
          </w:tcPr>
          <w:p w:rsidR="00D052A6" w:rsidRDefault="008B41B9" w:rsidP="008B41B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Пятница, 08 мая</w:t>
            </w:r>
          </w:p>
        </w:tc>
      </w:tr>
      <w:tr w:rsidR="00D052A6">
        <w:trPr>
          <w:cantSplit/>
          <w:trHeight w:val="37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лексико – грамматического строя речи и связной речи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09.00-09.30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плану учителя - логопеда</w:t>
            </w:r>
          </w:p>
        </w:tc>
      </w:tr>
      <w:tr w:rsidR="00D052A6">
        <w:trPr>
          <w:cantSplit/>
          <w:trHeight w:val="331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Мир леса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09.40 – 10.10</w:t>
            </w:r>
          </w:p>
          <w:p w:rsidR="00D052A6" w:rsidRDefault="00D052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142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 плану педагога дополнительного образования</w:t>
            </w:r>
          </w:p>
        </w:tc>
      </w:tr>
      <w:tr w:rsidR="00D052A6">
        <w:trPr>
          <w:cantSplit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A6" w:rsidRDefault="001C265D">
            <w:pPr>
              <w:spacing w:after="0" w:line="240" w:lineRule="auto"/>
              <w:ind w:left="-108" w:right="-159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C265D">
              <w:rPr>
                <w:rFonts w:ascii="Times New Roman" w:eastAsia="Times New Roman" w:hAnsi="Times New Roman" w:cs="Times New Roman"/>
                <w:b/>
                <w:lang w:eastAsia="ru-RU"/>
              </w:rPr>
              <w:t>Восприятие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15.30-16.00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D052A6" w:rsidRDefault="006271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 xml:space="preserve">Тема: </w:t>
            </w:r>
            <w:r w:rsidR="008B41B9" w:rsidRPr="008B41B9">
              <w:rPr>
                <w:rFonts w:ascii="Times New Roman" w:eastAsia="Times New Roman" w:hAnsi="Times New Roman" w:cs="Times New Roman"/>
                <w:b/>
                <w:color w:val="4472C4"/>
                <w:u w:val="single"/>
                <w:lang w:eastAsia="ru-RU"/>
              </w:rPr>
              <w:t>«Волшебное слово».</w:t>
            </w:r>
          </w:p>
          <w:p w:rsidR="00D052A6" w:rsidRDefault="006271AC" w:rsidP="001C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Цель: </w:t>
            </w:r>
            <w:bookmarkStart w:id="0" w:name="_GoBack"/>
            <w:r w:rsidR="008B41B9" w:rsidRPr="008B41B9">
              <w:rPr>
                <w:rFonts w:ascii="Times New Roman" w:eastAsia="Times New Roman" w:hAnsi="Times New Roman" w:cs="Times New Roman"/>
                <w:lang w:eastAsia="ru-RU"/>
              </w:rPr>
              <w:t>учить понимать образное содержание сказки, характеры героев;  учить оценивать поступки героев и мотивировать свою оценку;  развивать связную речь детей</w:t>
            </w:r>
            <w:bookmarkEnd w:id="0"/>
          </w:p>
          <w:p w:rsidR="002A4B13" w:rsidRDefault="00BA6386" w:rsidP="001C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BA6386">
                <w:rPr>
                  <w:rStyle w:val="a6"/>
                  <w:rFonts w:ascii="Times New Roman" w:eastAsia="Times New Roman" w:hAnsi="Times New Roman" w:cs="Times New Roman"/>
                  <w:lang w:eastAsia="ru-RU"/>
                </w:rPr>
                <w:t>Сказка</w:t>
              </w:r>
            </w:hyperlink>
          </w:p>
        </w:tc>
      </w:tr>
    </w:tbl>
    <w:p w:rsidR="00D052A6" w:rsidRDefault="00D052A6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52A6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CAC5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5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8AF45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1E6786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A6"/>
    <w:rsid w:val="001C265D"/>
    <w:rsid w:val="002017A1"/>
    <w:rsid w:val="002A4B13"/>
    <w:rsid w:val="006271AC"/>
    <w:rsid w:val="00721258"/>
    <w:rsid w:val="00820C3E"/>
    <w:rsid w:val="00821379"/>
    <w:rsid w:val="008B41B9"/>
    <w:rsid w:val="009215C1"/>
    <w:rsid w:val="00BA6386"/>
    <w:rsid w:val="00CD5BC2"/>
    <w:rsid w:val="00D0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libri Light" w:eastAsia="SimSun" w:hAnsi="Calibri Light" w:cs="SimSun"/>
      <w:b/>
      <w:bCs/>
      <w:color w:val="2F5496"/>
      <w:sz w:val="28"/>
      <w:szCs w:val="28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a6">
    <w:name w:val="Hyperlink"/>
    <w:basedOn w:val="a0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relova.wixsite.com/mysite/kopiya-zanyatiya-13-04-17-04-20-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relova.wixsite.com/mysite/kopiya-covid-19hud-trud-29-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relova.wixsite.com/mysite/kopiya-covid-19-matematika-21-i-22-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Black.User</cp:lastModifiedBy>
  <cp:revision>4</cp:revision>
  <cp:lastPrinted>2020-04-04T16:30:00Z</cp:lastPrinted>
  <dcterms:created xsi:type="dcterms:W3CDTF">2020-05-04T16:31:00Z</dcterms:created>
  <dcterms:modified xsi:type="dcterms:W3CDTF">2020-05-04T17:55:00Z</dcterms:modified>
</cp:coreProperties>
</file>