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F8" w:rsidRPr="008609F8" w:rsidRDefault="007B5AF8" w:rsidP="007B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7B5AF8" w:rsidRPr="008609F8" w:rsidRDefault="007B5AF8" w:rsidP="007B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8609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детско-родительского</w:t>
      </w:r>
      <w:r w:rsidRPr="008609F8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</w:p>
    <w:p w:rsidR="007B5AF8" w:rsidRPr="008609F8" w:rsidRDefault="007B5AF8" w:rsidP="007B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«</w:t>
      </w:r>
      <w:r w:rsidR="008F0208">
        <w:rPr>
          <w:rFonts w:ascii="Times New Roman" w:hAnsi="Times New Roman" w:cs="Times New Roman"/>
          <w:b/>
          <w:sz w:val="28"/>
          <w:szCs w:val="28"/>
        </w:rPr>
        <w:t>Наши малыши-крепыши</w:t>
      </w:r>
      <w:r w:rsidRPr="008609F8">
        <w:rPr>
          <w:rFonts w:ascii="Times New Roman" w:hAnsi="Times New Roman" w:cs="Times New Roman"/>
          <w:b/>
          <w:sz w:val="28"/>
          <w:szCs w:val="28"/>
        </w:rPr>
        <w:t>»</w:t>
      </w:r>
    </w:p>
    <w:p w:rsidR="007B5AF8" w:rsidRPr="008609F8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F8" w:rsidRPr="00A43424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7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F28A0">
        <w:rPr>
          <w:rFonts w:ascii="Times New Roman" w:hAnsi="Times New Roman" w:cs="Times New Roman"/>
          <w:b/>
          <w:sz w:val="28"/>
          <w:szCs w:val="28"/>
        </w:rPr>
        <w:t>Растим малышей здоровыми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5AF8" w:rsidRPr="008609F8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8F020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8609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0208" w:rsidRDefault="007B5AF8" w:rsidP="008F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8609F8">
        <w:rPr>
          <w:rFonts w:ascii="Times New Roman" w:hAnsi="Times New Roman" w:cs="Times New Roman"/>
          <w:sz w:val="28"/>
          <w:szCs w:val="28"/>
        </w:rPr>
        <w:t xml:space="preserve">заведующий МБДОУ ДСКВ № 47 </w:t>
      </w:r>
      <w:r>
        <w:rPr>
          <w:rFonts w:ascii="Times New Roman" w:hAnsi="Times New Roman" w:cs="Times New Roman"/>
          <w:sz w:val="28"/>
          <w:szCs w:val="28"/>
        </w:rPr>
        <w:t>«Успех» –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Звонарева</w:t>
      </w:r>
      <w:r w:rsidRPr="008609F8">
        <w:rPr>
          <w:rFonts w:ascii="Times New Roman" w:hAnsi="Times New Roman" w:cs="Times New Roman"/>
          <w:sz w:val="28"/>
          <w:szCs w:val="28"/>
        </w:rPr>
        <w:t xml:space="preserve">, зам. зав. по ВМР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8609F8">
        <w:rPr>
          <w:rFonts w:ascii="Times New Roman" w:hAnsi="Times New Roman" w:cs="Times New Roman"/>
          <w:sz w:val="28"/>
          <w:szCs w:val="28"/>
        </w:rPr>
        <w:t>,</w:t>
      </w:r>
      <w:r w:rsidR="0024070C" w:rsidRPr="0024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70C">
        <w:rPr>
          <w:rFonts w:ascii="Times New Roman" w:eastAsia="Times New Roman" w:hAnsi="Times New Roman" w:cs="Times New Roman"/>
          <w:sz w:val="28"/>
          <w:szCs w:val="28"/>
        </w:rPr>
        <w:t xml:space="preserve">метод отделом С.П.  </w:t>
      </w:r>
      <w:proofErr w:type="spellStart"/>
      <w:r w:rsidR="0024070C">
        <w:rPr>
          <w:rFonts w:ascii="Times New Roman" w:eastAsia="Times New Roman" w:hAnsi="Times New Roman" w:cs="Times New Roman"/>
          <w:sz w:val="28"/>
          <w:szCs w:val="28"/>
        </w:rPr>
        <w:t>Голошивец</w:t>
      </w:r>
      <w:proofErr w:type="spellEnd"/>
      <w:r w:rsidR="002407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r w:rsidR="008F0208">
        <w:rPr>
          <w:rFonts w:ascii="Times New Roman" w:hAnsi="Times New Roman" w:cs="Times New Roman"/>
          <w:sz w:val="28"/>
          <w:szCs w:val="28"/>
        </w:rPr>
        <w:t>Г.</w:t>
      </w:r>
      <w:r w:rsidR="0024070C">
        <w:rPr>
          <w:rFonts w:ascii="Times New Roman" w:hAnsi="Times New Roman" w:cs="Times New Roman"/>
          <w:sz w:val="28"/>
          <w:szCs w:val="28"/>
        </w:rPr>
        <w:t xml:space="preserve"> </w:t>
      </w:r>
      <w:r w:rsidR="008F0208">
        <w:rPr>
          <w:rFonts w:ascii="Times New Roman" w:hAnsi="Times New Roman" w:cs="Times New Roman"/>
          <w:sz w:val="28"/>
          <w:szCs w:val="28"/>
        </w:rPr>
        <w:t>З.</w:t>
      </w:r>
      <w:r w:rsidR="00240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70C">
        <w:rPr>
          <w:rFonts w:ascii="Times New Roman" w:hAnsi="Times New Roman" w:cs="Times New Roman"/>
          <w:sz w:val="28"/>
          <w:szCs w:val="28"/>
        </w:rPr>
        <w:t>Закирянова</w:t>
      </w:r>
      <w:proofErr w:type="spellEnd"/>
      <w:r w:rsidR="0024070C">
        <w:rPr>
          <w:rFonts w:ascii="Times New Roman" w:hAnsi="Times New Roman" w:cs="Times New Roman"/>
          <w:sz w:val="28"/>
          <w:szCs w:val="28"/>
        </w:rPr>
        <w:t xml:space="preserve">, </w:t>
      </w:r>
      <w:r w:rsidR="008F0208">
        <w:rPr>
          <w:rFonts w:ascii="Times New Roman" w:hAnsi="Times New Roman" w:cs="Times New Roman"/>
          <w:sz w:val="28"/>
          <w:szCs w:val="28"/>
        </w:rPr>
        <w:t>М.</w:t>
      </w:r>
      <w:r w:rsidR="0024070C">
        <w:rPr>
          <w:rFonts w:ascii="Times New Roman" w:hAnsi="Times New Roman" w:cs="Times New Roman"/>
          <w:sz w:val="28"/>
          <w:szCs w:val="28"/>
        </w:rPr>
        <w:t xml:space="preserve"> </w:t>
      </w:r>
      <w:r w:rsidR="008F0208">
        <w:rPr>
          <w:rFonts w:ascii="Times New Roman" w:hAnsi="Times New Roman" w:cs="Times New Roman"/>
          <w:sz w:val="28"/>
          <w:szCs w:val="28"/>
        </w:rPr>
        <w:t>В.</w:t>
      </w:r>
      <w:r w:rsidR="00240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08">
        <w:rPr>
          <w:rFonts w:ascii="Times New Roman" w:hAnsi="Times New Roman" w:cs="Times New Roman"/>
          <w:sz w:val="28"/>
          <w:szCs w:val="28"/>
        </w:rPr>
        <w:t>Штейнбрехер</w:t>
      </w:r>
      <w:proofErr w:type="spellEnd"/>
    </w:p>
    <w:p w:rsidR="007B5AF8" w:rsidRPr="008609F8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52">
        <w:rPr>
          <w:rFonts w:ascii="Times New Roman" w:hAnsi="Times New Roman" w:cs="Times New Roman"/>
          <w:b/>
          <w:sz w:val="28"/>
          <w:szCs w:val="28"/>
        </w:rPr>
        <w:t>Представление: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F5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 для родителей представлен на официальном сайте МБДОУ ДС №47 «Успех».</w:t>
      </w:r>
    </w:p>
    <w:p w:rsidR="007B5AF8" w:rsidRDefault="007B5AF8" w:rsidP="007B5A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5AF8" w:rsidRPr="00B13BC9" w:rsidRDefault="007B5AF8" w:rsidP="007B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C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B5AF8" w:rsidRPr="00B13BC9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3BC9">
        <w:rPr>
          <w:rFonts w:ascii="Times New Roman" w:hAnsi="Times New Roman" w:cs="Times New Roman"/>
          <w:sz w:val="28"/>
          <w:szCs w:val="28"/>
        </w:rPr>
        <w:t>Вид</w:t>
      </w:r>
      <w:r w:rsidR="008F0208">
        <w:rPr>
          <w:rFonts w:ascii="Times New Roman" w:hAnsi="Times New Roman" w:cs="Times New Roman"/>
          <w:sz w:val="28"/>
          <w:szCs w:val="28"/>
        </w:rPr>
        <w:t xml:space="preserve">ео представление «Двигательная </w:t>
      </w:r>
      <w:r w:rsidR="00FF28A0">
        <w:rPr>
          <w:rFonts w:ascii="Times New Roman" w:hAnsi="Times New Roman" w:cs="Times New Roman"/>
          <w:sz w:val="28"/>
          <w:szCs w:val="28"/>
        </w:rPr>
        <w:t>активность как фактор оздоровления дошкольников</w:t>
      </w:r>
      <w:r w:rsidRPr="00B13B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5AF8" w:rsidRPr="00F67D44" w:rsidRDefault="007B5AF8" w:rsidP="007B5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70C"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r w:rsidRPr="00F67D44">
        <w:rPr>
          <w:rFonts w:ascii="Times New Roman" w:hAnsi="Times New Roman" w:cs="Times New Roman"/>
          <w:i/>
          <w:sz w:val="28"/>
          <w:szCs w:val="28"/>
        </w:rPr>
        <w:t xml:space="preserve">: воспитатель группы </w:t>
      </w:r>
      <w:r w:rsidR="00FF28A0">
        <w:rPr>
          <w:rFonts w:ascii="Times New Roman" w:hAnsi="Times New Roman" w:cs="Times New Roman"/>
          <w:i/>
          <w:sz w:val="28"/>
          <w:szCs w:val="28"/>
        </w:rPr>
        <w:t>№6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="00FF28A0">
        <w:rPr>
          <w:rFonts w:ascii="Times New Roman" w:hAnsi="Times New Roman" w:cs="Times New Roman"/>
          <w:i/>
          <w:sz w:val="28"/>
          <w:szCs w:val="28"/>
        </w:rPr>
        <w:t xml:space="preserve">ясельного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67D44">
        <w:rPr>
          <w:rFonts w:ascii="Times New Roman" w:hAnsi="Times New Roman" w:cs="Times New Roman"/>
          <w:i/>
          <w:sz w:val="28"/>
          <w:szCs w:val="28"/>
        </w:rPr>
        <w:t>озраста</w:t>
      </w:r>
      <w:r w:rsidR="00FF28A0">
        <w:rPr>
          <w:rFonts w:ascii="Times New Roman" w:hAnsi="Times New Roman" w:cs="Times New Roman"/>
          <w:i/>
          <w:sz w:val="28"/>
          <w:szCs w:val="28"/>
        </w:rPr>
        <w:t xml:space="preserve"> 2-3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F67D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8A0">
        <w:rPr>
          <w:rFonts w:ascii="Times New Roman" w:hAnsi="Times New Roman" w:cs="Times New Roman"/>
          <w:i/>
          <w:sz w:val="28"/>
          <w:szCs w:val="28"/>
        </w:rPr>
        <w:t>М.</w:t>
      </w:r>
      <w:r w:rsidR="00240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8A0">
        <w:rPr>
          <w:rFonts w:ascii="Times New Roman" w:hAnsi="Times New Roman" w:cs="Times New Roman"/>
          <w:i/>
          <w:sz w:val="28"/>
          <w:szCs w:val="28"/>
        </w:rPr>
        <w:t>В.</w:t>
      </w:r>
      <w:r w:rsidR="002407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28A0">
        <w:rPr>
          <w:rFonts w:ascii="Times New Roman" w:hAnsi="Times New Roman" w:cs="Times New Roman"/>
          <w:i/>
          <w:sz w:val="28"/>
          <w:szCs w:val="28"/>
        </w:rPr>
        <w:t>Штейнбрехер</w:t>
      </w:r>
      <w:proofErr w:type="spellEnd"/>
      <w:r w:rsidR="00FF28A0">
        <w:rPr>
          <w:rFonts w:ascii="Times New Roman" w:hAnsi="Times New Roman" w:cs="Times New Roman"/>
          <w:i/>
          <w:sz w:val="28"/>
          <w:szCs w:val="28"/>
        </w:rPr>
        <w:t>.</w:t>
      </w:r>
      <w:r w:rsidRPr="00F67D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5AF8" w:rsidRPr="00B13BC9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3BC9">
        <w:rPr>
          <w:rFonts w:ascii="Times New Roman" w:hAnsi="Times New Roman" w:cs="Times New Roman"/>
          <w:sz w:val="28"/>
          <w:szCs w:val="28"/>
        </w:rPr>
        <w:t>Видео представление «</w:t>
      </w:r>
      <w:r w:rsidR="00FF28A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FF28A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F28A0">
        <w:rPr>
          <w:rFonts w:ascii="Times New Roman" w:hAnsi="Times New Roman" w:cs="Times New Roman"/>
          <w:sz w:val="28"/>
          <w:szCs w:val="28"/>
        </w:rPr>
        <w:t xml:space="preserve"> технологий в режимных моментах в ДОО и семье</w:t>
      </w:r>
      <w:r w:rsidRPr="00B13B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5AF8" w:rsidRPr="00FF28A0" w:rsidRDefault="007B5AF8" w:rsidP="007B5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70C">
        <w:rPr>
          <w:rFonts w:ascii="Times New Roman" w:hAnsi="Times New Roman" w:cs="Times New Roman"/>
          <w:b/>
          <w:i/>
          <w:sz w:val="28"/>
          <w:szCs w:val="28"/>
        </w:rPr>
        <w:t>Отве</w:t>
      </w:r>
      <w:r w:rsidR="00FF28A0" w:rsidRPr="0024070C">
        <w:rPr>
          <w:rFonts w:ascii="Times New Roman" w:hAnsi="Times New Roman" w:cs="Times New Roman"/>
          <w:b/>
          <w:i/>
          <w:sz w:val="28"/>
          <w:szCs w:val="28"/>
        </w:rPr>
        <w:t>тственный:</w:t>
      </w:r>
      <w:r w:rsidR="00FF28A0">
        <w:rPr>
          <w:rFonts w:ascii="Times New Roman" w:hAnsi="Times New Roman" w:cs="Times New Roman"/>
          <w:i/>
          <w:sz w:val="28"/>
          <w:szCs w:val="28"/>
        </w:rPr>
        <w:t xml:space="preserve"> воспитатель группы №15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="00FF28A0">
        <w:rPr>
          <w:rFonts w:ascii="Times New Roman" w:hAnsi="Times New Roman" w:cs="Times New Roman"/>
          <w:i/>
          <w:sz w:val="28"/>
          <w:szCs w:val="28"/>
        </w:rPr>
        <w:t>ясельного</w:t>
      </w:r>
      <w:r w:rsidRPr="00F67D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67D44">
        <w:rPr>
          <w:rFonts w:ascii="Times New Roman" w:hAnsi="Times New Roman" w:cs="Times New Roman"/>
          <w:i/>
          <w:sz w:val="28"/>
          <w:szCs w:val="28"/>
        </w:rPr>
        <w:t>озраста</w:t>
      </w:r>
      <w:r w:rsidR="00FF28A0">
        <w:rPr>
          <w:rFonts w:ascii="Times New Roman" w:hAnsi="Times New Roman" w:cs="Times New Roman"/>
          <w:i/>
          <w:sz w:val="28"/>
          <w:szCs w:val="28"/>
        </w:rPr>
        <w:t xml:space="preserve"> 2-3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F67D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8A0" w:rsidRPr="00FF28A0">
        <w:rPr>
          <w:rFonts w:ascii="Times New Roman" w:hAnsi="Times New Roman" w:cs="Times New Roman"/>
          <w:i/>
          <w:sz w:val="28"/>
          <w:szCs w:val="28"/>
        </w:rPr>
        <w:t>Г.З.</w:t>
      </w:r>
      <w:r w:rsidR="002407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28A0" w:rsidRPr="00FF28A0">
        <w:rPr>
          <w:rFonts w:ascii="Times New Roman" w:hAnsi="Times New Roman" w:cs="Times New Roman"/>
          <w:i/>
          <w:sz w:val="28"/>
          <w:szCs w:val="28"/>
        </w:rPr>
        <w:t>Закирянова</w:t>
      </w:r>
      <w:proofErr w:type="spellEnd"/>
      <w:r w:rsidR="00FF28A0">
        <w:rPr>
          <w:rFonts w:ascii="Times New Roman" w:hAnsi="Times New Roman" w:cs="Times New Roman"/>
          <w:i/>
          <w:sz w:val="28"/>
          <w:szCs w:val="28"/>
        </w:rPr>
        <w:t>.</w:t>
      </w:r>
    </w:p>
    <w:p w:rsidR="007B5AF8" w:rsidRPr="008609F8" w:rsidRDefault="007B5AF8" w:rsidP="007B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7B5AF8" w:rsidRPr="00A12A25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эпидемиологической ситуацией в городе Нижневартовск (Постановление</w:t>
      </w:r>
      <w:r w:rsidRPr="00B6103E">
        <w:rPr>
          <w:rFonts w:ascii="Times New Roman" w:hAnsi="Times New Roman" w:cs="Times New Roman"/>
          <w:sz w:val="28"/>
          <w:szCs w:val="28"/>
        </w:rPr>
        <w:t xml:space="preserve"> главного санитарного врача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1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03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) массовые мероприятия в образовательных организациях запрещены. В связи с этим, принято решение проведение </w:t>
      </w:r>
      <w:r w:rsidRPr="00A12A25">
        <w:rPr>
          <w:rFonts w:ascii="Times New Roman" w:hAnsi="Times New Roman" w:cs="Times New Roman"/>
          <w:sz w:val="28"/>
          <w:szCs w:val="28"/>
        </w:rPr>
        <w:t>детско-родительского клуба «»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семинара и консультаций в видео, фото формате.</w:t>
      </w:r>
    </w:p>
    <w:p w:rsidR="007B5AF8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F8" w:rsidRDefault="007B5AF8" w:rsidP="00310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Pr="00A7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видео «</w:t>
      </w:r>
      <w:r w:rsidR="00FF28A0">
        <w:rPr>
          <w:rFonts w:ascii="Times New Roman" w:hAnsi="Times New Roman" w:cs="Times New Roman"/>
          <w:sz w:val="28"/>
          <w:szCs w:val="28"/>
        </w:rPr>
        <w:t xml:space="preserve">Двигательная активность как фактор оздоровления дошкольников» </w:t>
      </w:r>
      <w:r w:rsidR="00FF28A0" w:rsidRPr="0024070C">
        <w:rPr>
          <w:rFonts w:ascii="Times New Roman" w:hAnsi="Times New Roman" w:cs="Times New Roman"/>
          <w:i/>
          <w:sz w:val="28"/>
          <w:szCs w:val="28"/>
        </w:rPr>
        <w:t>(автор М.</w:t>
      </w:r>
      <w:r w:rsidR="0024070C" w:rsidRPr="00240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8A0" w:rsidRPr="0024070C">
        <w:rPr>
          <w:rFonts w:ascii="Times New Roman" w:hAnsi="Times New Roman" w:cs="Times New Roman"/>
          <w:i/>
          <w:sz w:val="28"/>
          <w:szCs w:val="28"/>
        </w:rPr>
        <w:t>В.</w:t>
      </w:r>
      <w:r w:rsidR="0024070C" w:rsidRPr="002407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28A0" w:rsidRPr="0024070C">
        <w:rPr>
          <w:rFonts w:ascii="Times New Roman" w:hAnsi="Times New Roman" w:cs="Times New Roman"/>
          <w:i/>
          <w:sz w:val="28"/>
          <w:szCs w:val="28"/>
        </w:rPr>
        <w:t>Штейнбрехер</w:t>
      </w:r>
      <w:proofErr w:type="spellEnd"/>
      <w:r w:rsidRPr="0024070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A0" w:rsidRPr="00310DF5" w:rsidRDefault="00FF28A0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Среди многообразных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факторов</w:t>
      </w:r>
      <w:r w:rsidRPr="00310DF5">
        <w:rPr>
          <w:color w:val="111111"/>
          <w:sz w:val="28"/>
          <w:szCs w:val="28"/>
        </w:rPr>
        <w:t>, влияющих на состояние здоровья и работоспособность растущего организма, является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 </w:t>
      </w:r>
      <w:r w:rsidRPr="00310DF5">
        <w:rPr>
          <w:color w:val="111111"/>
          <w:sz w:val="28"/>
          <w:szCs w:val="28"/>
        </w:rPr>
        <w:t> – это естественная потребность в движении, удовлетворение которой является важнейшим условием всестороннего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10DF5">
        <w:rPr>
          <w:color w:val="111111"/>
          <w:sz w:val="28"/>
          <w:szCs w:val="28"/>
        </w:rPr>
        <w:t> и воспитания ребенка.</w:t>
      </w:r>
    </w:p>
    <w:p w:rsidR="00FF28A0" w:rsidRPr="00310DF5" w:rsidRDefault="00FF28A0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10DF5">
        <w:rPr>
          <w:color w:val="111111"/>
          <w:sz w:val="28"/>
          <w:szCs w:val="28"/>
        </w:rPr>
        <w:t> и снижению сопротивляемости инфекционным заболеваниям. В огромном количестве движений ребенка проявляется естественное стремление к физическому и психическому совершенствованию. Разнообразная мышечная деятельность благотворно сказывается на физиологических функциях всего организма, помогает приспосабливаться к различным условиям внешней среды.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lastRenderedPageBreak/>
        <w:t>Задачами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двигательной активности у ребенка дошкольного возраста является</w:t>
      </w:r>
      <w:r w:rsidRPr="00310DF5">
        <w:rPr>
          <w:color w:val="111111"/>
          <w:sz w:val="28"/>
          <w:szCs w:val="28"/>
        </w:rPr>
        <w:t>: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воспитание потребности в здоровом образе жизни;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формирование жизненно-необходимых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двигательных</w:t>
      </w:r>
      <w:r w:rsidRPr="00310DF5">
        <w:rPr>
          <w:color w:val="111111"/>
          <w:sz w:val="28"/>
          <w:szCs w:val="28"/>
        </w:rPr>
        <w:t> умений и навыков в соответствии с индивидуальными особенностями и состоянием здоровья ребенка;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формирование моральных качеств </w:t>
      </w:r>
      <w:r w:rsidRPr="00310DF5">
        <w:rPr>
          <w:i/>
          <w:iCs/>
          <w:color w:val="111111"/>
          <w:sz w:val="28"/>
          <w:szCs w:val="28"/>
          <w:bdr w:val="none" w:sz="0" w:space="0" w:color="auto" w:frame="1"/>
        </w:rPr>
        <w:t>(выносливости, силы воли)</w:t>
      </w:r>
      <w:r w:rsidRPr="00310DF5">
        <w:rPr>
          <w:color w:val="111111"/>
          <w:sz w:val="28"/>
          <w:szCs w:val="28"/>
        </w:rPr>
        <w:t>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10DF5">
        <w:rPr>
          <w:color w:val="111111"/>
          <w:sz w:val="28"/>
          <w:szCs w:val="28"/>
        </w:rPr>
        <w:t> интереса к физическим упражнениям и подвижным играм;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создание условий для реализации потребности детей в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310DF5">
        <w:rPr>
          <w:color w:val="111111"/>
          <w:sz w:val="28"/>
          <w:szCs w:val="28"/>
        </w:rPr>
        <w:t>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профилактика</w:t>
      </w:r>
      <w:r w:rsidRPr="00310DF5">
        <w:rPr>
          <w:color w:val="111111"/>
          <w:sz w:val="28"/>
          <w:szCs w:val="28"/>
        </w:rPr>
        <w:t> простудных заболеваний;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профилактическая работа</w:t>
      </w:r>
      <w:r w:rsidRPr="00310DF5">
        <w:rPr>
          <w:color w:val="111111"/>
          <w:sz w:val="28"/>
          <w:szCs w:val="28"/>
        </w:rPr>
        <w:t>, направленная на предупреждение отклонений в физическом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310DF5">
        <w:rPr>
          <w:color w:val="111111"/>
          <w:sz w:val="28"/>
          <w:szCs w:val="28"/>
        </w:rPr>
        <w:t>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выявление интересов, склонностей и способностей детей в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двигательной</w:t>
      </w:r>
      <w:r w:rsidRPr="00310DF5">
        <w:rPr>
          <w:color w:val="111111"/>
          <w:sz w:val="28"/>
          <w:szCs w:val="28"/>
        </w:rPr>
        <w:t> деятельности и реализации их через систему спортивно-оздоровительной работы.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  <w:bdr w:val="none" w:sz="0" w:space="0" w:color="auto" w:frame="1"/>
        </w:rPr>
        <w:t>Формы организации физкультурно-оздоровительной работы</w:t>
      </w:r>
      <w:r w:rsidRPr="00310DF5">
        <w:rPr>
          <w:color w:val="111111"/>
          <w:sz w:val="28"/>
          <w:szCs w:val="28"/>
        </w:rPr>
        <w:t>: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физкультурные занятия;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подвижные игры;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утренняя гимнастика (классическая, оздоровительный бег, подвижные игры, музыкально-ритмическая гимнастика);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двигательно-оздоровительные физкультминутки</w:t>
      </w:r>
      <w:r w:rsidRPr="00310DF5">
        <w:rPr>
          <w:color w:val="111111"/>
          <w:sz w:val="28"/>
          <w:szCs w:val="28"/>
        </w:rPr>
        <w:t>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закаливающие процедуры в сочетании с физическими упражнениями;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прогулки;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дни здоровья;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физкультурные досуги, праздники;</w:t>
      </w:r>
      <w:r>
        <w:rPr>
          <w:color w:val="111111"/>
          <w:sz w:val="28"/>
          <w:szCs w:val="28"/>
        </w:rPr>
        <w:t xml:space="preserve"> 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развлечения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самостоятельная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310DF5">
        <w:rPr>
          <w:color w:val="111111"/>
          <w:sz w:val="28"/>
          <w:szCs w:val="28"/>
        </w:rPr>
        <w:t>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• работа с родителями.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К организованным формам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10DF5">
        <w:rPr>
          <w:color w:val="111111"/>
          <w:sz w:val="28"/>
          <w:szCs w:val="28"/>
          <w:bdr w:val="none" w:sz="0" w:space="0" w:color="auto" w:frame="1"/>
        </w:rPr>
        <w:t>в режиме ДОО относятся</w:t>
      </w:r>
      <w:r w:rsidRPr="00310DF5">
        <w:rPr>
          <w:color w:val="111111"/>
          <w:sz w:val="28"/>
          <w:szCs w:val="28"/>
        </w:rPr>
        <w:t>: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 xml:space="preserve"> – образовательная деятельность, по физическому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310DF5">
        <w:rPr>
          <w:color w:val="111111"/>
          <w:sz w:val="28"/>
          <w:szCs w:val="28"/>
        </w:rPr>
        <w:t>. Это основная форма обучения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двигательным навыкам и развития двигательной активности детей</w:t>
      </w:r>
      <w:r w:rsidRPr="00310DF5">
        <w:rPr>
          <w:color w:val="111111"/>
          <w:sz w:val="28"/>
          <w:szCs w:val="28"/>
        </w:rPr>
        <w:t>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Дети, регулярно занимающиеся физкультурой,</w:t>
      </w:r>
      <w:r>
        <w:rPr>
          <w:color w:val="111111"/>
          <w:sz w:val="28"/>
          <w:szCs w:val="28"/>
        </w:rPr>
        <w:t xml:space="preserve"> </w:t>
      </w:r>
      <w:r w:rsidRPr="00310DF5">
        <w:rPr>
          <w:color w:val="111111"/>
          <w:sz w:val="28"/>
          <w:szCs w:val="28"/>
          <w:bdr w:val="none" w:sz="0" w:space="0" w:color="auto" w:frame="1"/>
        </w:rPr>
        <w:t>имеют преимущества перед малоподвижными</w:t>
      </w:r>
      <w:r w:rsidRPr="00310DF5">
        <w:rPr>
          <w:color w:val="111111"/>
          <w:sz w:val="28"/>
          <w:szCs w:val="28"/>
        </w:rPr>
        <w:t>: они лучше выглядят, здоровее психически, менее подвержены стрессу и напряжению, лучше спят, у них меньше проблем со здоровьем.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На физкультурных занятиях дети выполняют физические упражнения позволяющие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310DF5">
        <w:rPr>
          <w:color w:val="111111"/>
          <w:sz w:val="28"/>
          <w:szCs w:val="28"/>
        </w:rPr>
        <w:t>, мышцы плечевого пояса, спины, живота, ног, координационные способности. Совершенствуют умения и навыки,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10DF5">
        <w:rPr>
          <w:color w:val="111111"/>
          <w:sz w:val="28"/>
          <w:szCs w:val="28"/>
          <w:bdr w:val="none" w:sz="0" w:space="0" w:color="auto" w:frame="1"/>
        </w:rPr>
        <w:t>психо</w:t>
      </w:r>
      <w:proofErr w:type="spellEnd"/>
      <w:r w:rsidRPr="00310DF5">
        <w:rPr>
          <w:color w:val="111111"/>
          <w:sz w:val="28"/>
          <w:szCs w:val="28"/>
          <w:bdr w:val="none" w:sz="0" w:space="0" w:color="auto" w:frame="1"/>
        </w:rPr>
        <w:t>-физические</w:t>
      </w:r>
      <w:proofErr w:type="gramEnd"/>
      <w:r w:rsidRPr="00310DF5">
        <w:rPr>
          <w:color w:val="111111"/>
          <w:sz w:val="28"/>
          <w:szCs w:val="28"/>
          <w:bdr w:val="none" w:sz="0" w:space="0" w:color="auto" w:frame="1"/>
        </w:rPr>
        <w:t xml:space="preserve"> качества</w:t>
      </w:r>
      <w:r w:rsidRPr="00310DF5">
        <w:rPr>
          <w:color w:val="111111"/>
          <w:sz w:val="28"/>
          <w:szCs w:val="28"/>
        </w:rPr>
        <w:t>: быстроту, ловкость, гибкость, силу, выносливость и способствуют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активизации</w:t>
      </w:r>
      <w:r w:rsidRPr="00310DF5">
        <w:rPr>
          <w:color w:val="111111"/>
          <w:sz w:val="28"/>
          <w:szCs w:val="28"/>
        </w:rPr>
        <w:t> всех основных физиологических функций организма. Наряду с чем усиливается деятельность сердечно – сосудистой и дыхательной систем, повышается обмен вещества.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 xml:space="preserve"> </w:t>
      </w:r>
      <w:r w:rsidRPr="00310DF5">
        <w:rPr>
          <w:b/>
          <w:color w:val="111111"/>
          <w:sz w:val="28"/>
          <w:szCs w:val="28"/>
        </w:rPr>
        <w:t>-</w:t>
      </w:r>
      <w:r w:rsidRPr="00310DF5">
        <w:rPr>
          <w:color w:val="111111"/>
          <w:sz w:val="28"/>
          <w:szCs w:val="28"/>
        </w:rPr>
        <w:t xml:space="preserve"> физкультурно-оздоровительные мероприятия. К ним относятся общеизвестные виды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двигательной деятельности</w:t>
      </w:r>
      <w:r>
        <w:rPr>
          <w:color w:val="111111"/>
          <w:sz w:val="28"/>
          <w:szCs w:val="28"/>
        </w:rPr>
        <w:t xml:space="preserve">: </w:t>
      </w:r>
      <w:r w:rsidRPr="00310DF5">
        <w:rPr>
          <w:color w:val="111111"/>
          <w:sz w:val="28"/>
          <w:szCs w:val="28"/>
        </w:rPr>
        <w:t xml:space="preserve"> утренняя гимнастика; </w:t>
      </w:r>
      <w:r w:rsidRPr="00310DF5">
        <w:rPr>
          <w:color w:val="111111"/>
          <w:sz w:val="28"/>
          <w:szCs w:val="28"/>
        </w:rPr>
        <w:lastRenderedPageBreak/>
        <w:t>подвижные игры и физические упражнения во время пр</w:t>
      </w:r>
      <w:r>
        <w:rPr>
          <w:color w:val="111111"/>
          <w:sz w:val="28"/>
          <w:szCs w:val="28"/>
        </w:rPr>
        <w:t xml:space="preserve">огулок; </w:t>
      </w:r>
      <w:r w:rsidRPr="00310DF5">
        <w:rPr>
          <w:color w:val="111111"/>
          <w:sz w:val="28"/>
          <w:szCs w:val="28"/>
        </w:rPr>
        <w:t>физкультминутки на занятиях с умственной нагрузкой.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Необходимо формирование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активной деятельности</w:t>
      </w:r>
      <w:r w:rsidRPr="00310DF5">
        <w:rPr>
          <w:color w:val="111111"/>
          <w:sz w:val="28"/>
          <w:szCs w:val="28"/>
        </w:rPr>
        <w:t>, интереса и потребности в физическом самосовершенствовании, получении удовольствий от игр, упражнений, танцев. Надо сделать так, чтобы ребенок хотел быть здоровым, ловким, сильным, смелым. Любил играть в подвижные игры, больше бывать на природе, проявлять волевые усилия, преодолевать трудности физического и психологического характера.</w:t>
      </w:r>
    </w:p>
    <w:p w:rsid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 xml:space="preserve">Вопросы воспитания здорового ребенка должны решаться в тесном контакте с семьей. Хорошо, когда здоровый образ жизни является традицией семьи. 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 xml:space="preserve"> - самостоятельная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двигательная деятельность</w:t>
      </w:r>
      <w:r w:rsidRPr="00310DF5">
        <w:rPr>
          <w:color w:val="111111"/>
          <w:sz w:val="28"/>
          <w:szCs w:val="28"/>
        </w:rPr>
        <w:t>, возникающая по инициативе детей. Самостоятельная деятельность является важным источником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активности и саморазвития ребенка</w:t>
      </w:r>
      <w:r w:rsidRPr="00310DF5">
        <w:rPr>
          <w:color w:val="111111"/>
          <w:sz w:val="28"/>
          <w:szCs w:val="28"/>
        </w:rPr>
        <w:t>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Очень важен и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активный отдых</w:t>
      </w:r>
      <w:r w:rsidRPr="00310DF5">
        <w:rPr>
          <w:color w:val="111111"/>
          <w:sz w:val="28"/>
          <w:szCs w:val="28"/>
        </w:rPr>
        <w:t>: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- неделя здоровья;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- физкультурный досуг;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- физкультурно-</w:t>
      </w:r>
      <w:r w:rsidR="0024070C">
        <w:rPr>
          <w:color w:val="111111"/>
          <w:sz w:val="28"/>
          <w:szCs w:val="28"/>
        </w:rPr>
        <w:t>спортивные праздники на воздухе</w:t>
      </w:r>
      <w:r w:rsidRPr="00310DF5">
        <w:rPr>
          <w:color w:val="111111"/>
          <w:sz w:val="28"/>
          <w:szCs w:val="28"/>
        </w:rPr>
        <w:t>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- подвижные игры;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- упражнения с элементами спортивных игр;</w:t>
      </w:r>
    </w:p>
    <w:p w:rsidR="00310DF5" w:rsidRPr="00310DF5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- соревнования.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То есть, предполагаемые виды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двигательной деятельности</w:t>
      </w:r>
      <w:r w:rsidRPr="00310DF5">
        <w:rPr>
          <w:color w:val="111111"/>
          <w:sz w:val="28"/>
          <w:szCs w:val="28"/>
        </w:rPr>
        <w:t>, дополняют друг друга и обеспечивают необходимую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двигательную активность</w:t>
      </w:r>
      <w:r w:rsidRPr="00310DF5">
        <w:rPr>
          <w:color w:val="111111"/>
          <w:sz w:val="28"/>
          <w:szCs w:val="28"/>
        </w:rPr>
        <w:t> каждого ребенка в течении всего времени пребывания его в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Pr="00310DF5">
        <w:rPr>
          <w:color w:val="111111"/>
          <w:sz w:val="28"/>
          <w:szCs w:val="28"/>
        </w:rPr>
        <w:t>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Утренняя гимнастика является одним из важнейших компонентов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двигательного режима детей</w:t>
      </w:r>
      <w:r w:rsidRPr="00310DF5">
        <w:rPr>
          <w:color w:val="111111"/>
          <w:sz w:val="28"/>
          <w:szCs w:val="28"/>
        </w:rPr>
        <w:t>. Она направлена на оздоровление,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укрепление</w:t>
      </w:r>
      <w:r w:rsidRPr="00310DF5">
        <w:rPr>
          <w:color w:val="111111"/>
          <w:sz w:val="28"/>
          <w:szCs w:val="28"/>
        </w:rPr>
        <w:t>, повышение функционального уровня систем организма,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10DF5">
        <w:rPr>
          <w:color w:val="111111"/>
          <w:sz w:val="28"/>
          <w:szCs w:val="28"/>
        </w:rPr>
        <w:t> физических качеств и способностей детей, закрепление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двигательных навыков</w:t>
      </w:r>
      <w:r w:rsidRPr="00310DF5">
        <w:rPr>
          <w:color w:val="111111"/>
          <w:sz w:val="28"/>
          <w:szCs w:val="28"/>
        </w:rPr>
        <w:t>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Утреннюю гимнастику тематического характера отличают интересное содержание, игры, музыкальное сопровождение, радостная атмосфера, положительные детские эмоции и красивая образная речь взрослого. Все это способствует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активизации двигательной деятельности детей</w:t>
      </w:r>
      <w:r w:rsidRPr="00310DF5">
        <w:rPr>
          <w:color w:val="111111"/>
          <w:sz w:val="28"/>
          <w:szCs w:val="28"/>
        </w:rPr>
        <w:t>.</w:t>
      </w:r>
    </w:p>
    <w:p w:rsidR="00310DF5" w:rsidRPr="00310DF5" w:rsidRDefault="00310DF5" w:rsidP="00310DF5">
      <w:pPr>
        <w:pStyle w:val="a4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У младших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 великолепно развито воображение</w:t>
      </w:r>
      <w:r w:rsidRPr="00310DF5">
        <w:rPr>
          <w:color w:val="111111"/>
          <w:sz w:val="28"/>
          <w:szCs w:val="28"/>
        </w:rPr>
        <w:t>, они могут с удовольствием летать, как </w:t>
      </w:r>
      <w:r w:rsidRPr="00310DF5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«воробушки»</w:t>
      </w:r>
      <w:r w:rsidRPr="00310DF5">
        <w:rPr>
          <w:color w:val="111111"/>
          <w:sz w:val="28"/>
          <w:szCs w:val="28"/>
        </w:rPr>
        <w:t>, взмахивать руками, как </w:t>
      </w:r>
      <w:r w:rsidRPr="00310DF5">
        <w:rPr>
          <w:i/>
          <w:iCs/>
          <w:color w:val="111111"/>
          <w:sz w:val="28"/>
          <w:szCs w:val="28"/>
          <w:bdr w:val="none" w:sz="0" w:space="0" w:color="auto" w:frame="1"/>
        </w:rPr>
        <w:t>«бабочки крылышками»</w:t>
      </w:r>
      <w:r w:rsidRPr="00310DF5">
        <w:rPr>
          <w:color w:val="111111"/>
          <w:sz w:val="28"/>
          <w:szCs w:val="28"/>
        </w:rPr>
        <w:t>, и т. д. В этот момент у него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активно</w:t>
      </w:r>
      <w:r w:rsidRPr="00310DF5">
        <w:rPr>
          <w:color w:val="111111"/>
          <w:sz w:val="28"/>
          <w:szCs w:val="28"/>
        </w:rPr>
        <w:t> включаются механизмы симпатии,</w:t>
      </w:r>
      <w:r>
        <w:rPr>
          <w:color w:val="111111"/>
          <w:sz w:val="28"/>
          <w:szCs w:val="28"/>
        </w:rPr>
        <w:t xml:space="preserve"> </w:t>
      </w:r>
      <w:r w:rsidRPr="00310DF5">
        <w:rPr>
          <w:color w:val="111111"/>
          <w:sz w:val="28"/>
          <w:szCs w:val="28"/>
          <w:bdr w:val="none" w:sz="0" w:space="0" w:color="auto" w:frame="1"/>
        </w:rPr>
        <w:t>формируя ценнейшие личностные качества</w:t>
      </w:r>
      <w:r w:rsidRPr="00310DF5">
        <w:rPr>
          <w:color w:val="111111"/>
          <w:sz w:val="28"/>
          <w:szCs w:val="28"/>
        </w:rPr>
        <w:t>: как сопереживание, соучастие, сопричастность к игровым событиям.</w:t>
      </w:r>
    </w:p>
    <w:p w:rsidR="00310DF5" w:rsidRPr="00310DF5" w:rsidRDefault="00310DF5" w:rsidP="0024070C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В подвижных играх для детей младшего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10DF5">
        <w:rPr>
          <w:color w:val="111111"/>
          <w:sz w:val="28"/>
          <w:szCs w:val="28"/>
          <w:bdr w:val="none" w:sz="0" w:space="0" w:color="auto" w:frame="1"/>
        </w:rPr>
        <w:t>возраста преобладают сюжетные игры</w:t>
      </w:r>
      <w:r w:rsidRPr="00310DF5">
        <w:rPr>
          <w:color w:val="111111"/>
          <w:sz w:val="28"/>
          <w:szCs w:val="28"/>
        </w:rPr>
        <w:t>: они уточняют представления детей об окружающем их мире, содействуют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активности</w:t>
      </w:r>
      <w:r w:rsidRPr="00310DF5">
        <w:rPr>
          <w:color w:val="111111"/>
          <w:sz w:val="28"/>
          <w:szCs w:val="28"/>
        </w:rPr>
        <w:t> наглядно-действенного и наглядно-образного мышления, воздействуют на возникновение и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воображения</w:t>
      </w:r>
      <w:r w:rsidRPr="00310DF5">
        <w:rPr>
          <w:color w:val="111111"/>
          <w:sz w:val="28"/>
          <w:szCs w:val="28"/>
        </w:rPr>
        <w:t>.</w:t>
      </w:r>
    </w:p>
    <w:p w:rsidR="00310DF5" w:rsidRPr="00310DF5" w:rsidRDefault="00310DF5" w:rsidP="0024070C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Реально-условная ситуация сюжетных игр помогает ребенку своеобразно воспроизвести знакомый ему жизненный образ. Дети испытывают радость от самих движений,</w:t>
      </w:r>
      <w:r>
        <w:rPr>
          <w:color w:val="111111"/>
          <w:sz w:val="28"/>
          <w:szCs w:val="28"/>
        </w:rPr>
        <w:t xml:space="preserve"> </w:t>
      </w:r>
      <w:r w:rsidRPr="00310DF5">
        <w:rPr>
          <w:color w:val="111111"/>
          <w:sz w:val="28"/>
          <w:szCs w:val="28"/>
          <w:bdr w:val="none" w:sz="0" w:space="0" w:color="auto" w:frame="1"/>
        </w:rPr>
        <w:t>подражания птицам и животным</w:t>
      </w:r>
      <w:r w:rsidRPr="00310DF5">
        <w:rPr>
          <w:color w:val="111111"/>
          <w:sz w:val="28"/>
          <w:szCs w:val="28"/>
        </w:rPr>
        <w:t xml:space="preserve">: летает, как птичка; прыгает, как зайчик, бегает, как лошадка. Поэтому во время игры слышится смех, веселые </w:t>
      </w:r>
      <w:r w:rsidRPr="00310DF5">
        <w:rPr>
          <w:color w:val="111111"/>
          <w:sz w:val="28"/>
          <w:szCs w:val="28"/>
        </w:rPr>
        <w:lastRenderedPageBreak/>
        <w:t>восклицания, и в основе игрового процесса заключается уже простейшая исполнительская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активность ребенка</w:t>
      </w:r>
      <w:r w:rsidRPr="00310DF5">
        <w:rPr>
          <w:color w:val="111111"/>
          <w:sz w:val="28"/>
          <w:szCs w:val="28"/>
        </w:rPr>
        <w:t>.</w:t>
      </w:r>
    </w:p>
    <w:p w:rsidR="00310DF5" w:rsidRPr="00310DF5" w:rsidRDefault="00310DF5" w:rsidP="0024070C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color w:val="111111"/>
          <w:sz w:val="28"/>
          <w:szCs w:val="28"/>
        </w:rPr>
      </w:pPr>
      <w:r w:rsidRPr="00310DF5">
        <w:rPr>
          <w:color w:val="111111"/>
          <w:sz w:val="28"/>
          <w:szCs w:val="28"/>
        </w:rPr>
        <w:t>Творческая инициатива проявляется у детей уже в младшем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310DF5">
        <w:rPr>
          <w:color w:val="111111"/>
          <w:sz w:val="28"/>
          <w:szCs w:val="28"/>
        </w:rPr>
        <w:t>: в начальной форме у двухлетних и в более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развитой у детей трех лет</w:t>
      </w:r>
      <w:r w:rsidRPr="00310DF5">
        <w:rPr>
          <w:color w:val="111111"/>
          <w:sz w:val="28"/>
          <w:szCs w:val="28"/>
        </w:rPr>
        <w:t>. Однако в подвижной игре малыши находят, прежде всего, отражение не общение со сверстниками, а отображение той жизни, которой живут взрослые или животные. Для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10DF5">
        <w:rPr>
          <w:color w:val="111111"/>
          <w:sz w:val="28"/>
          <w:szCs w:val="28"/>
        </w:rPr>
        <w:t> творческой деятельности малышей важную роль играют искусство, руководство его педагогом. Расширяет </w:t>
      </w:r>
      <w:r w:rsidRPr="00310DF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двигательный опыт детей</w:t>
      </w:r>
      <w:r w:rsidRPr="00310DF5">
        <w:rPr>
          <w:color w:val="111111"/>
          <w:sz w:val="28"/>
          <w:szCs w:val="28"/>
        </w:rPr>
        <w:t>, воздействуя на воображения, воспитатель стимулирует и направляет творческую деятельность детей, он привлекает к творческим пояскам (от кого еще может улететь воробушек – от кошки, собаки, мальчика и т. д.).</w:t>
      </w:r>
    </w:p>
    <w:p w:rsidR="00FF28A0" w:rsidRDefault="00310DF5" w:rsidP="00310DF5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sz w:val="28"/>
          <w:szCs w:val="28"/>
        </w:rPr>
      </w:pPr>
      <w:r w:rsidRPr="00310DF5">
        <w:rPr>
          <w:color w:val="111111"/>
          <w:sz w:val="28"/>
          <w:szCs w:val="28"/>
        </w:rPr>
        <w:t>Творческая направленность игровой деятельности детей во всех возрастных группах, особенно в младших, определяется продуманной эмоционально-образной методикой руководства воспитателя. Задача его состоит в том, чтобы постепенно формировать у детей положительно-эмоциональное отношение к игровым образам, отражающим окружающую жизнь, чувство сопереживания и действенного творческого соучастия в данной игровой ситуации.</w:t>
      </w:r>
    </w:p>
    <w:p w:rsidR="007B5AF8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F8" w:rsidRDefault="0024070C" w:rsidP="002407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 раскрыла</w:t>
      </w:r>
      <w:r w:rsidR="007B5AF8" w:rsidRPr="00A77564"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B5AF8" w:rsidRPr="00820B82">
        <w:rPr>
          <w:rFonts w:ascii="Times New Roman" w:hAnsi="Times New Roman" w:cs="Times New Roman"/>
          <w:sz w:val="28"/>
          <w:szCs w:val="28"/>
        </w:rPr>
        <w:t xml:space="preserve"> </w:t>
      </w:r>
      <w:r w:rsidR="00176534">
        <w:rPr>
          <w:rFonts w:ascii="Times New Roman" w:hAnsi="Times New Roman" w:cs="Times New Roman"/>
          <w:i/>
          <w:sz w:val="28"/>
          <w:szCs w:val="28"/>
        </w:rPr>
        <w:t xml:space="preserve">М.М. </w:t>
      </w:r>
      <w:proofErr w:type="spellStart"/>
      <w:r w:rsidR="00176534">
        <w:rPr>
          <w:rFonts w:ascii="Times New Roman" w:hAnsi="Times New Roman" w:cs="Times New Roman"/>
          <w:i/>
          <w:sz w:val="28"/>
          <w:szCs w:val="28"/>
        </w:rPr>
        <w:t>Бурина</w:t>
      </w:r>
      <w:proofErr w:type="spellEnd"/>
      <w:r w:rsidR="007B5AF8">
        <w:rPr>
          <w:rFonts w:ascii="Times New Roman" w:hAnsi="Times New Roman" w:cs="Times New Roman"/>
          <w:sz w:val="28"/>
          <w:szCs w:val="28"/>
        </w:rPr>
        <w:t xml:space="preserve"> в презентации</w:t>
      </w:r>
      <w:r w:rsidR="00310DF5">
        <w:rPr>
          <w:rFonts w:ascii="Times New Roman" w:hAnsi="Times New Roman" w:cs="Times New Roman"/>
          <w:sz w:val="28"/>
          <w:szCs w:val="28"/>
        </w:rPr>
        <w:t xml:space="preserve"> с </w:t>
      </w:r>
      <w:r w:rsidR="00176534">
        <w:rPr>
          <w:rFonts w:ascii="Times New Roman" w:hAnsi="Times New Roman" w:cs="Times New Roman"/>
          <w:sz w:val="28"/>
          <w:szCs w:val="28"/>
        </w:rPr>
        <w:t>фотоматериалом для</w:t>
      </w:r>
      <w:r w:rsidR="007B5AF8">
        <w:rPr>
          <w:rFonts w:ascii="Times New Roman" w:hAnsi="Times New Roman" w:cs="Times New Roman"/>
          <w:sz w:val="28"/>
          <w:szCs w:val="28"/>
        </w:rPr>
        <w:t xml:space="preserve"> родителей «</w:t>
      </w:r>
      <w:r w:rsidR="00310DF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310DF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10DF5">
        <w:rPr>
          <w:rFonts w:ascii="Times New Roman" w:hAnsi="Times New Roman" w:cs="Times New Roman"/>
          <w:sz w:val="28"/>
          <w:szCs w:val="28"/>
        </w:rPr>
        <w:t xml:space="preserve"> технологий в режимных моментах в ДОО и семье</w:t>
      </w:r>
      <w:r w:rsidR="007B5AF8">
        <w:rPr>
          <w:rFonts w:ascii="Times New Roman" w:hAnsi="Times New Roman" w:cs="Times New Roman"/>
          <w:sz w:val="28"/>
          <w:szCs w:val="28"/>
        </w:rPr>
        <w:t>»</w:t>
      </w:r>
      <w:r w:rsidR="007B5AF8" w:rsidRPr="00A77564">
        <w:rPr>
          <w:rFonts w:ascii="Times New Roman" w:hAnsi="Times New Roman" w:cs="Times New Roman"/>
          <w:sz w:val="28"/>
          <w:szCs w:val="28"/>
        </w:rPr>
        <w:t>.</w:t>
      </w:r>
    </w:p>
    <w:p w:rsidR="00EF02E0" w:rsidRPr="00EF02E0" w:rsidRDefault="00EF02E0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 xml:space="preserve">Сегодня сохранение и укрепление здоровья детей – одна из главных стратегических задач развития страны. 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EF02E0">
        <w:rPr>
          <w:bCs/>
          <w:color w:val="000000"/>
          <w:sz w:val="28"/>
          <w:szCs w:val="28"/>
        </w:rPr>
        <w:t>Здоровьесберегающая</w:t>
      </w:r>
      <w:proofErr w:type="spellEnd"/>
      <w:r w:rsidRPr="00EF02E0">
        <w:rPr>
          <w:bCs/>
          <w:color w:val="000000"/>
          <w:sz w:val="28"/>
          <w:szCs w:val="28"/>
        </w:rPr>
        <w:t xml:space="preserve"> технология</w:t>
      </w:r>
      <w:r w:rsidRPr="00EF02E0">
        <w:rPr>
          <w:color w:val="000000"/>
          <w:sz w:val="28"/>
          <w:szCs w:val="28"/>
        </w:rPr>
        <w:t> 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F02E0" w:rsidRPr="00EF02E0" w:rsidRDefault="00EF02E0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 xml:space="preserve">Одной из основных задач на протяжении последних лет,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EF02E0">
        <w:rPr>
          <w:color w:val="000000"/>
          <w:sz w:val="28"/>
          <w:szCs w:val="28"/>
        </w:rPr>
        <w:t>здоровьесберегающих</w:t>
      </w:r>
      <w:proofErr w:type="spellEnd"/>
      <w:r w:rsidRPr="00EF02E0">
        <w:rPr>
          <w:color w:val="000000"/>
          <w:sz w:val="28"/>
          <w:szCs w:val="28"/>
        </w:rPr>
        <w:t xml:space="preserve"> технологий, формирование у ребёнка потребности в здоровом образе жизни.</w:t>
      </w:r>
    </w:p>
    <w:p w:rsidR="00176534" w:rsidRDefault="00EF02E0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 w:rsidRPr="00EF02E0">
        <w:rPr>
          <w:color w:val="000000"/>
          <w:sz w:val="28"/>
          <w:szCs w:val="28"/>
        </w:rPr>
        <w:t>здоровьесберегающего</w:t>
      </w:r>
      <w:proofErr w:type="spellEnd"/>
      <w:r w:rsidRPr="00EF02E0">
        <w:rPr>
          <w:color w:val="000000"/>
          <w:sz w:val="28"/>
          <w:szCs w:val="28"/>
        </w:rPr>
        <w:t xml:space="preserve"> пространства.</w:t>
      </w:r>
    </w:p>
    <w:p w:rsidR="00EF02E0" w:rsidRPr="00EF02E0" w:rsidRDefault="00176534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дошкольной организации</w:t>
      </w:r>
      <w:r w:rsidR="00EF02E0" w:rsidRPr="00EF02E0">
        <w:rPr>
          <w:color w:val="000000"/>
          <w:sz w:val="28"/>
          <w:szCs w:val="28"/>
        </w:rPr>
        <w:t xml:space="preserve"> оборудован физкультурный зал для занятий с разнообразным спортивным инвентарём.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EF02E0" w:rsidRPr="00EF02E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каждой возрастной </w:t>
      </w:r>
      <w:r w:rsidR="00EF02E0" w:rsidRPr="00EF02E0">
        <w:rPr>
          <w:color w:val="000000"/>
          <w:sz w:val="28"/>
          <w:szCs w:val="28"/>
        </w:rPr>
        <w:t>группе оборудован физкультурный уголок, для развития физических качеств, формированию двигательных умений и навыков</w:t>
      </w:r>
      <w:r>
        <w:rPr>
          <w:color w:val="000000"/>
          <w:sz w:val="28"/>
          <w:szCs w:val="28"/>
        </w:rPr>
        <w:t xml:space="preserve"> детей</w:t>
      </w:r>
      <w:r w:rsidR="00EF02E0" w:rsidRPr="00EF02E0">
        <w:rPr>
          <w:color w:val="000000"/>
          <w:sz w:val="28"/>
          <w:szCs w:val="28"/>
        </w:rPr>
        <w:t>.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дошкольной организации</w:t>
      </w:r>
      <w:r w:rsidR="00EF02E0" w:rsidRPr="00EF02E0">
        <w:rPr>
          <w:color w:val="000000"/>
          <w:sz w:val="28"/>
          <w:szCs w:val="28"/>
        </w:rPr>
        <w:t xml:space="preserve"> имеется спортивная площадка с «полосами препятствий», баскетбольные стойки, гимнастические стенки, беговая дорожка, мишени для попадания в цель. По формированию двигательных умений и навыков.</w:t>
      </w:r>
    </w:p>
    <w:p w:rsidR="00EF02E0" w:rsidRPr="006A121E" w:rsidRDefault="00EF02E0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2060"/>
          <w:sz w:val="28"/>
          <w:szCs w:val="28"/>
        </w:rPr>
      </w:pPr>
      <w:r w:rsidRPr="006A121E">
        <w:rPr>
          <w:color w:val="002060"/>
          <w:sz w:val="28"/>
          <w:szCs w:val="28"/>
        </w:rPr>
        <w:t xml:space="preserve">В работе с </w:t>
      </w:r>
      <w:r w:rsidR="00176534" w:rsidRPr="006A121E">
        <w:rPr>
          <w:color w:val="002060"/>
          <w:sz w:val="28"/>
          <w:szCs w:val="28"/>
        </w:rPr>
        <w:t>детьми используются</w:t>
      </w:r>
      <w:r w:rsidRPr="006A121E">
        <w:rPr>
          <w:color w:val="002060"/>
          <w:sz w:val="28"/>
          <w:szCs w:val="28"/>
        </w:rPr>
        <w:t xml:space="preserve"> </w:t>
      </w:r>
      <w:proofErr w:type="spellStart"/>
      <w:r w:rsidRPr="006A121E">
        <w:rPr>
          <w:color w:val="002060"/>
          <w:sz w:val="28"/>
          <w:szCs w:val="28"/>
        </w:rPr>
        <w:t>здоровьесберегающие</w:t>
      </w:r>
      <w:proofErr w:type="spellEnd"/>
      <w:r w:rsidRPr="006A121E">
        <w:rPr>
          <w:color w:val="002060"/>
          <w:sz w:val="28"/>
          <w:szCs w:val="28"/>
        </w:rPr>
        <w:t xml:space="preserve"> технологии, которые помогают создавать благоприятные</w:t>
      </w:r>
      <w:r w:rsidR="00176534" w:rsidRPr="006A121E">
        <w:rPr>
          <w:color w:val="002060"/>
          <w:sz w:val="28"/>
          <w:szCs w:val="28"/>
        </w:rPr>
        <w:t xml:space="preserve"> условия для формирования основ</w:t>
      </w:r>
      <w:r w:rsidRPr="006A121E">
        <w:rPr>
          <w:color w:val="002060"/>
          <w:sz w:val="28"/>
          <w:szCs w:val="28"/>
        </w:rPr>
        <w:t xml:space="preserve"> базовой </w:t>
      </w:r>
      <w:r w:rsidRPr="006A121E">
        <w:rPr>
          <w:color w:val="002060"/>
          <w:sz w:val="28"/>
          <w:szCs w:val="28"/>
        </w:rPr>
        <w:lastRenderedPageBreak/>
        <w:t>культуры личности, лучшему усвоению знаний детей и способствуют их гармоничному и всестороннему развитию.</w:t>
      </w:r>
    </w:p>
    <w:p w:rsidR="00176534" w:rsidRDefault="00EF02E0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 xml:space="preserve">Все составные </w:t>
      </w:r>
      <w:proofErr w:type="spellStart"/>
      <w:r w:rsidRPr="00EF02E0">
        <w:rPr>
          <w:color w:val="000000"/>
          <w:sz w:val="28"/>
          <w:szCs w:val="28"/>
        </w:rPr>
        <w:t>здоровьесберегающего</w:t>
      </w:r>
      <w:proofErr w:type="spellEnd"/>
      <w:r w:rsidRPr="00EF02E0">
        <w:rPr>
          <w:color w:val="000000"/>
          <w:sz w:val="28"/>
          <w:szCs w:val="28"/>
        </w:rPr>
        <w:t xml:space="preserve"> аспекта органично включены в режим</w:t>
      </w:r>
      <w:r w:rsidR="00176534">
        <w:rPr>
          <w:color w:val="000000"/>
          <w:sz w:val="28"/>
          <w:szCs w:val="28"/>
        </w:rPr>
        <w:t>ные моменты</w:t>
      </w:r>
      <w:r w:rsidRPr="00EF02E0">
        <w:rPr>
          <w:color w:val="000000"/>
          <w:sz w:val="28"/>
          <w:szCs w:val="28"/>
        </w:rPr>
        <w:t xml:space="preserve"> дня.</w:t>
      </w:r>
      <w:r w:rsidR="00176534">
        <w:rPr>
          <w:rFonts w:ascii="Open Sans" w:hAnsi="Open Sans" w:cs="Open Sans"/>
          <w:color w:val="000000"/>
          <w:sz w:val="28"/>
          <w:szCs w:val="28"/>
        </w:rPr>
        <w:t xml:space="preserve"> </w:t>
      </w:r>
    </w:p>
    <w:p w:rsidR="006A121E" w:rsidRDefault="006A121E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A121E">
        <w:rPr>
          <w:rFonts w:ascii="Open Sans" w:hAnsi="Open Sans" w:cs="Open Sans"/>
          <w:color w:val="000000"/>
          <w:sz w:val="28"/>
          <w:szCs w:val="28"/>
          <w:highlight w:val="yellow"/>
        </w:rPr>
        <w:t>Перечислить гимнастики</w:t>
      </w:r>
    </w:p>
    <w:p w:rsidR="00176534" w:rsidRDefault="00EF02E0" w:rsidP="0017653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проводится</w:t>
      </w:r>
      <w:r w:rsidRPr="00EF02E0"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пальчиковая</w:t>
      </w:r>
      <w:r w:rsidRPr="00EF02E0">
        <w:rPr>
          <w:bCs/>
          <w:color w:val="000000"/>
          <w:sz w:val="28"/>
          <w:szCs w:val="28"/>
        </w:rPr>
        <w:t xml:space="preserve"> гимна</w:t>
      </w:r>
      <w:bookmarkStart w:id="0" w:name="_GoBack"/>
      <w:bookmarkEnd w:id="0"/>
      <w:r w:rsidRPr="00EF02E0">
        <w:rPr>
          <w:bCs/>
          <w:color w:val="000000"/>
          <w:sz w:val="28"/>
          <w:szCs w:val="28"/>
        </w:rPr>
        <w:t>стик</w:t>
      </w: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176534">
        <w:rPr>
          <w:color w:val="000000"/>
          <w:sz w:val="28"/>
          <w:szCs w:val="28"/>
        </w:rPr>
        <w:t xml:space="preserve"> Пальчиковая гимнастика</w:t>
      </w:r>
      <w:r>
        <w:rPr>
          <w:color w:val="000000"/>
          <w:sz w:val="28"/>
          <w:szCs w:val="28"/>
        </w:rPr>
        <w:t xml:space="preserve"> </w:t>
      </w:r>
      <w:r w:rsidR="00176534">
        <w:rPr>
          <w:color w:val="000000"/>
          <w:sz w:val="28"/>
          <w:szCs w:val="28"/>
        </w:rPr>
        <w:t xml:space="preserve">интенсивно воздействует </w:t>
      </w:r>
      <w:r w:rsidRPr="00EF02E0">
        <w:rPr>
          <w:color w:val="000000"/>
          <w:sz w:val="28"/>
          <w:szCs w:val="28"/>
        </w:rPr>
        <w:t xml:space="preserve">на кончики пальцев </w:t>
      </w:r>
      <w:r w:rsidR="00176534" w:rsidRPr="00EF02E0">
        <w:rPr>
          <w:color w:val="000000"/>
          <w:sz w:val="28"/>
          <w:szCs w:val="28"/>
        </w:rPr>
        <w:t>стимулирует,</w:t>
      </w:r>
      <w:r w:rsidRPr="00EF02E0">
        <w:rPr>
          <w:color w:val="000000"/>
          <w:sz w:val="28"/>
          <w:szCs w:val="28"/>
        </w:rPr>
        <w:t xml:space="preserve">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6A121E" w:rsidRDefault="00EF02E0" w:rsidP="006A121E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EF02E0">
        <w:rPr>
          <w:bCs/>
          <w:color w:val="000000"/>
          <w:sz w:val="28"/>
          <w:szCs w:val="28"/>
        </w:rPr>
        <w:t>дыхательная гимнастика.</w:t>
      </w:r>
    </w:p>
    <w:p w:rsidR="00EF02E0" w:rsidRPr="006A121E" w:rsidRDefault="00EF02E0" w:rsidP="006A121E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bCs/>
          <w:color w:val="000000"/>
          <w:sz w:val="28"/>
          <w:szCs w:val="28"/>
        </w:rPr>
        <w:t>Дыхание </w:t>
      </w:r>
      <w:r w:rsidRPr="00EF02E0">
        <w:rPr>
          <w:color w:val="000000"/>
          <w:sz w:val="28"/>
          <w:szCs w:val="28"/>
        </w:rPr>
        <w:t>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  <w:r w:rsidR="006A121E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F02E0">
        <w:rPr>
          <w:color w:val="000000"/>
          <w:sz w:val="28"/>
          <w:szCs w:val="28"/>
        </w:rPr>
        <w:t>Согласно статистическим данным, уровень распространенности заболеваний органов дыхания у детей очень высок. Дыхательная система детей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  <w:r w:rsidR="006A121E">
        <w:rPr>
          <w:color w:val="000000"/>
          <w:sz w:val="28"/>
          <w:szCs w:val="28"/>
        </w:rPr>
        <w:t xml:space="preserve"> </w:t>
      </w:r>
      <w:r w:rsidR="006A121E" w:rsidRPr="006A121E">
        <w:rPr>
          <w:color w:val="000000"/>
          <w:sz w:val="28"/>
          <w:szCs w:val="28"/>
          <w:highlight w:val="yellow"/>
        </w:rPr>
        <w:t>переход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A121E">
        <w:rPr>
          <w:bCs/>
          <w:color w:val="FF0000"/>
          <w:sz w:val="28"/>
          <w:szCs w:val="28"/>
        </w:rPr>
        <w:t>Целью артикуляционной</w:t>
      </w:r>
      <w:r w:rsidRPr="00EF02E0">
        <w:rPr>
          <w:bCs/>
          <w:color w:val="000000"/>
          <w:sz w:val="28"/>
          <w:szCs w:val="28"/>
        </w:rPr>
        <w:t xml:space="preserve"> гимнастики</w:t>
      </w:r>
      <w:r w:rsidRPr="00EF02E0">
        <w:rPr>
          <w:b/>
          <w:bCs/>
          <w:color w:val="000000"/>
          <w:sz w:val="28"/>
          <w:szCs w:val="28"/>
        </w:rPr>
        <w:t xml:space="preserve"> -</w:t>
      </w:r>
      <w:r w:rsidRPr="00EF02E0">
        <w:rPr>
          <w:color w:val="000000"/>
          <w:sz w:val="28"/>
          <w:szCs w:val="28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A121E">
        <w:rPr>
          <w:color w:val="FF0000"/>
          <w:sz w:val="28"/>
          <w:szCs w:val="28"/>
        </w:rPr>
        <w:t>Одной из форм работы по профилактике и коррекции зрительного аппарата выступает</w:t>
      </w:r>
      <w:r w:rsidRPr="00EF02E0">
        <w:rPr>
          <w:color w:val="000000"/>
          <w:sz w:val="28"/>
          <w:szCs w:val="28"/>
        </w:rPr>
        <w:t> </w:t>
      </w:r>
      <w:r w:rsidRPr="00EF02E0">
        <w:rPr>
          <w:bCs/>
          <w:color w:val="000000"/>
          <w:sz w:val="28"/>
          <w:szCs w:val="28"/>
        </w:rPr>
        <w:t>зрительная гимнастика</w:t>
      </w:r>
      <w:r w:rsidRPr="00EF02E0">
        <w:rPr>
          <w:color w:val="000000"/>
          <w:sz w:val="28"/>
          <w:szCs w:val="28"/>
        </w:rPr>
        <w:t>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 xml:space="preserve">Гимнастика для глаз - это один из приемов оздоровления детей, она относится к </w:t>
      </w:r>
      <w:proofErr w:type="spellStart"/>
      <w:r w:rsidRPr="00EF02E0">
        <w:rPr>
          <w:color w:val="000000"/>
          <w:sz w:val="28"/>
          <w:szCs w:val="28"/>
        </w:rPr>
        <w:t>здоровьесберегающим</w:t>
      </w:r>
      <w:proofErr w:type="spellEnd"/>
      <w:r w:rsidRPr="00EF02E0">
        <w:rPr>
          <w:color w:val="000000"/>
          <w:sz w:val="28"/>
          <w:szCs w:val="28"/>
        </w:rPr>
        <w:t xml:space="preserve"> технологиям, наряду с дыхательной гимнастикой, самомассажем, динамическими паузами.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bCs/>
          <w:color w:val="000000"/>
          <w:sz w:val="28"/>
          <w:szCs w:val="28"/>
        </w:rPr>
        <w:t>Цель гимнастики для глаз:</w:t>
      </w:r>
      <w:r w:rsidRPr="00EF02E0">
        <w:rPr>
          <w:color w:val="000000"/>
          <w:sz w:val="28"/>
          <w:szCs w:val="28"/>
        </w:rPr>
        <w:t> профилактика нарушений зрения дошкольников.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bCs/>
          <w:color w:val="000000"/>
          <w:sz w:val="28"/>
          <w:szCs w:val="28"/>
        </w:rPr>
        <w:t>Задачи: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- предупреждение утомления;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- укрепление глазных мышц нарушений зрения, переутомления;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- снятие напряжения;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- общее оздоровление зрительного аппарата.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A121E">
        <w:rPr>
          <w:color w:val="FF0000"/>
          <w:sz w:val="28"/>
          <w:szCs w:val="28"/>
        </w:rPr>
        <w:lastRenderedPageBreak/>
        <w:t>Гимнастика</w:t>
      </w:r>
      <w:r w:rsidRPr="00EF02E0">
        <w:rPr>
          <w:color w:val="000000"/>
          <w:sz w:val="28"/>
          <w:szCs w:val="28"/>
        </w:rPr>
        <w:t xml:space="preserve"> для глаз благотворно влияет на работоспособность зрительного анализатора и всего организма.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bCs/>
          <w:color w:val="000000"/>
          <w:sz w:val="28"/>
          <w:szCs w:val="28"/>
        </w:rPr>
        <w:t>Условия:</w:t>
      </w:r>
      <w:r w:rsidRPr="00EF02E0">
        <w:rPr>
          <w:color w:val="000000"/>
          <w:sz w:val="28"/>
          <w:szCs w:val="28"/>
        </w:rPr>
        <w:t> Для проведения не требует специальных условий. Любая гимнастика для глаз проводится стоя.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bCs/>
          <w:color w:val="000000"/>
          <w:sz w:val="28"/>
          <w:szCs w:val="28"/>
        </w:rPr>
        <w:t>Время:</w:t>
      </w:r>
      <w:r w:rsidRPr="00EF02E0">
        <w:rPr>
          <w:b/>
          <w:bCs/>
          <w:color w:val="000000"/>
          <w:sz w:val="28"/>
          <w:szCs w:val="28"/>
        </w:rPr>
        <w:t> </w:t>
      </w:r>
      <w:r w:rsidRPr="00EF02E0">
        <w:rPr>
          <w:color w:val="000000"/>
          <w:sz w:val="28"/>
          <w:szCs w:val="28"/>
        </w:rPr>
        <w:t>Выполняются 2-4 мин.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bCs/>
          <w:color w:val="000000"/>
          <w:sz w:val="28"/>
          <w:szCs w:val="28"/>
        </w:rPr>
        <w:t>Правило:</w:t>
      </w:r>
      <w:r w:rsidRPr="00EF02E0">
        <w:rPr>
          <w:b/>
          <w:bCs/>
          <w:color w:val="000000"/>
          <w:sz w:val="28"/>
          <w:szCs w:val="28"/>
        </w:rPr>
        <w:t> </w:t>
      </w:r>
      <w:r w:rsidRPr="00EF02E0">
        <w:rPr>
          <w:color w:val="000000"/>
          <w:sz w:val="28"/>
          <w:szCs w:val="28"/>
        </w:rPr>
        <w:t>При выполнении упражнений голова неподвижна (если не указано иначе).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Прием проведения – наглядный показ действий педагога.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 xml:space="preserve">Если гимнастика для глаз используется педагогом в системе </w:t>
      </w:r>
      <w:proofErr w:type="spellStart"/>
      <w:r w:rsidRPr="00EF02E0">
        <w:rPr>
          <w:color w:val="000000"/>
          <w:sz w:val="28"/>
          <w:szCs w:val="28"/>
        </w:rPr>
        <w:t>здоровьесбережения</w:t>
      </w:r>
      <w:proofErr w:type="spellEnd"/>
      <w:r w:rsidRPr="00EF02E0">
        <w:rPr>
          <w:color w:val="000000"/>
          <w:sz w:val="28"/>
          <w:szCs w:val="28"/>
        </w:rPr>
        <w:t xml:space="preserve"> ежедневно, то рекомендуется на неделю планировать для разучивания и выполнения 1 комплекс в стихотворной форме, совмещая его 1 или 2 раза с комплексами другого вида.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По названию гимнастики для глаз легко подобрать ее по теме НОД.</w:t>
      </w:r>
    </w:p>
    <w:p w:rsid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сложным и длинным.</w:t>
      </w:r>
    </w:p>
    <w:p w:rsidR="008F1C4D" w:rsidRPr="00EF02E0" w:rsidRDefault="006A121E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переход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A121E">
        <w:rPr>
          <w:color w:val="000000"/>
          <w:sz w:val="28"/>
          <w:szCs w:val="28"/>
          <w:highlight w:val="yellow"/>
        </w:rPr>
        <w:t>Гимнастика пробуждения</w:t>
      </w:r>
      <w:r w:rsidRPr="00EF02E0">
        <w:rPr>
          <w:color w:val="000000"/>
          <w:sz w:val="28"/>
          <w:szCs w:val="28"/>
        </w:rPr>
        <w:t xml:space="preserve"> проводится регулярно, после дневного сна в сочетании с ходьбой по дорожка</w:t>
      </w:r>
      <w:r w:rsidR="008F1C4D">
        <w:rPr>
          <w:color w:val="000000"/>
          <w:sz w:val="28"/>
          <w:szCs w:val="28"/>
        </w:rPr>
        <w:t xml:space="preserve">м </w:t>
      </w:r>
      <w:proofErr w:type="gramStart"/>
      <w:r w:rsidR="008F1C4D">
        <w:rPr>
          <w:color w:val="000000"/>
          <w:sz w:val="28"/>
          <w:szCs w:val="28"/>
        </w:rPr>
        <w:t xml:space="preserve">здоровья </w:t>
      </w:r>
      <w:r w:rsidRPr="00EF02E0">
        <w:rPr>
          <w:color w:val="000000"/>
          <w:sz w:val="28"/>
          <w:szCs w:val="28"/>
        </w:rPr>
        <w:t>.</w:t>
      </w:r>
      <w:proofErr w:type="gramEnd"/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EF02E0" w:rsidRPr="00EF02E0" w:rsidRDefault="00EF02E0" w:rsidP="00EF02E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F02E0">
        <w:rPr>
          <w:color w:val="000000"/>
          <w:sz w:val="28"/>
          <w:szCs w:val="28"/>
        </w:rPr>
        <w:t>Организация прогулок в любое время года и любую погоду. В содержание прогулки включаются подвижные игры, спортивные упражнения (катание на санках, велосипедах, занятия общей физической подготовкой).</w:t>
      </w:r>
    </w:p>
    <w:p w:rsidR="007B5AF8" w:rsidRPr="0044768D" w:rsidRDefault="00EF02E0" w:rsidP="008F1C4D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EF02E0">
        <w:rPr>
          <w:rFonts w:ascii="Open Sans" w:hAnsi="Open Sans" w:cs="Open Sans"/>
          <w:color w:val="000000"/>
          <w:sz w:val="28"/>
          <w:szCs w:val="28"/>
        </w:rPr>
        <w:br/>
      </w:r>
      <w:r w:rsidR="007B5AF8" w:rsidRPr="0044768D">
        <w:rPr>
          <w:b/>
          <w:sz w:val="28"/>
          <w:szCs w:val="28"/>
        </w:rPr>
        <w:t>Решение</w:t>
      </w:r>
      <w:r w:rsidR="007B5AF8">
        <w:rPr>
          <w:b/>
          <w:sz w:val="28"/>
          <w:szCs w:val="28"/>
        </w:rPr>
        <w:t xml:space="preserve"> заседания:</w:t>
      </w:r>
    </w:p>
    <w:p w:rsidR="007B5AF8" w:rsidRPr="0044768D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768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освещенную в рамках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768D">
        <w:rPr>
          <w:rFonts w:ascii="Times New Roman" w:hAnsi="Times New Roman" w:cs="Times New Roman"/>
          <w:sz w:val="28"/>
          <w:szCs w:val="28"/>
        </w:rPr>
        <w:t xml:space="preserve">луба. </w:t>
      </w:r>
    </w:p>
    <w:p w:rsidR="007B5AF8" w:rsidRPr="0044768D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8D">
        <w:rPr>
          <w:rFonts w:ascii="Times New Roman" w:hAnsi="Times New Roman" w:cs="Times New Roman"/>
          <w:sz w:val="28"/>
          <w:szCs w:val="28"/>
        </w:rPr>
        <w:t>Продолжать работу клуба с привлечением большего количества родителей.</w:t>
      </w:r>
    </w:p>
    <w:p w:rsidR="007B5AF8" w:rsidRPr="0044768D" w:rsidRDefault="007B5AF8" w:rsidP="007B5AF8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Разместить информацию Клуба на сайте ДОО</w:t>
      </w:r>
      <w:r w:rsidRPr="004476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44768D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общественности.</w:t>
      </w:r>
      <w:r w:rsidRPr="008234EC">
        <w:rPr>
          <w:rFonts w:ascii="Times New Roman" w:hAnsi="Times New Roman" w:cs="Times New Roman"/>
          <w:sz w:val="28"/>
          <w:szCs w:val="28"/>
        </w:rPr>
        <w:t xml:space="preserve"> </w:t>
      </w:r>
      <w:r w:rsidRPr="0044768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310DF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.12.2020</w:t>
      </w:r>
      <w:r w:rsidRPr="0044768D">
        <w:rPr>
          <w:rFonts w:ascii="Times New Roman" w:hAnsi="Times New Roman" w:cs="Times New Roman"/>
          <w:sz w:val="28"/>
          <w:szCs w:val="28"/>
        </w:rPr>
        <w:t>г. 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76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Голошивец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заместитель методическим отделом</w:t>
      </w:r>
      <w:r w:rsidRPr="0044768D">
        <w:rPr>
          <w:rFonts w:ascii="Times New Roman" w:hAnsi="Times New Roman" w:cs="Times New Roman"/>
          <w:sz w:val="28"/>
          <w:szCs w:val="28"/>
        </w:rPr>
        <w:t>.</w:t>
      </w:r>
    </w:p>
    <w:p w:rsidR="007B5AF8" w:rsidRPr="0044768D" w:rsidRDefault="007B5AF8" w:rsidP="007B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B5AF8" w:rsidRPr="0044768D" w:rsidRDefault="007B5AF8" w:rsidP="007B5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7B5AF8" w:rsidRPr="00572980" w:rsidRDefault="007B5AF8" w:rsidP="007B5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8D">
        <w:rPr>
          <w:rFonts w:ascii="Times New Roman" w:hAnsi="Times New Roman" w:cs="Times New Roman"/>
          <w:sz w:val="28"/>
          <w:szCs w:val="28"/>
        </w:rPr>
        <w:t>Секретарь: </w:t>
      </w:r>
    </w:p>
    <w:p w:rsidR="006D7CF9" w:rsidRDefault="006D7CF9"/>
    <w:sectPr w:rsidR="006D7CF9" w:rsidSect="00A301D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3BD"/>
    <w:multiLevelType w:val="multilevel"/>
    <w:tmpl w:val="87A2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77A02"/>
    <w:multiLevelType w:val="hybridMultilevel"/>
    <w:tmpl w:val="F5881E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35AC9"/>
    <w:multiLevelType w:val="multilevel"/>
    <w:tmpl w:val="44D8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24409"/>
    <w:multiLevelType w:val="hybridMultilevel"/>
    <w:tmpl w:val="9C8C1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E131EA"/>
    <w:multiLevelType w:val="multilevel"/>
    <w:tmpl w:val="178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E3547"/>
    <w:multiLevelType w:val="multilevel"/>
    <w:tmpl w:val="4F7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64CF4"/>
    <w:multiLevelType w:val="multilevel"/>
    <w:tmpl w:val="C8D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AF8"/>
    <w:rsid w:val="00176534"/>
    <w:rsid w:val="0024070C"/>
    <w:rsid w:val="00310DF5"/>
    <w:rsid w:val="006A121E"/>
    <w:rsid w:val="006D7CF9"/>
    <w:rsid w:val="007B5AF8"/>
    <w:rsid w:val="008F0208"/>
    <w:rsid w:val="008F1C4D"/>
    <w:rsid w:val="00B37FD3"/>
    <w:rsid w:val="00EF02E0"/>
    <w:rsid w:val="00F50A21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0C22"/>
  <w15:docId w15:val="{9D1AC15C-42D9-4423-9D0B-FD4515F4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2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2020-12-02T13:12:00Z</dcterms:created>
  <dcterms:modified xsi:type="dcterms:W3CDTF">2020-12-21T10:00:00Z</dcterms:modified>
</cp:coreProperties>
</file>